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500DB" w14:textId="2AE01AD3" w:rsidR="00FA34C7" w:rsidRDefault="00FA34C7">
      <w:proofErr w:type="spellStart"/>
      <w:r>
        <w:t>Clarity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 </w:t>
      </w:r>
      <w:r w:rsidR="004E6E3A">
        <w:t xml:space="preserve"> 497 $ </w:t>
      </w:r>
    </w:p>
    <w:p w14:paraId="7271E671" w14:textId="70FFBC1B" w:rsidR="004E6E3A" w:rsidRDefault="004E6E3A">
      <w:r>
        <w:rPr>
          <w:noProof/>
        </w:rPr>
        <w:drawing>
          <wp:inline distT="0" distB="0" distL="0" distR="0" wp14:anchorId="3700C353" wp14:editId="306A5CFD">
            <wp:extent cx="2187526" cy="1481158"/>
            <wp:effectExtent l="0" t="0" r="3810" b="5080"/>
            <wp:docPr id="3" name="Imagem 3" descr="Virtual Clarity 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rtual Clarity Me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11" cy="152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1BB7A" w14:textId="4F29289C" w:rsidR="00FA34C7" w:rsidRPr="00F86771" w:rsidRDefault="00F86771">
      <w:pPr>
        <w:rPr>
          <w:lang w:val="en-US"/>
        </w:rPr>
      </w:pPr>
      <w:hyperlink r:id="rId5" w:history="1">
        <w:r w:rsidR="004E6E3A" w:rsidRPr="00F86771">
          <w:rPr>
            <w:rStyle w:val="Hiperligao"/>
            <w:lang w:val="en-US"/>
          </w:rPr>
          <w:t>http://clearingtech.net/2011/01/virtualclaritymeter/</w:t>
        </w:r>
      </w:hyperlink>
    </w:p>
    <w:p w14:paraId="3B186415" w14:textId="77CBBC17" w:rsidR="004E6E3A" w:rsidRPr="00F86771" w:rsidRDefault="004E6E3A">
      <w:pPr>
        <w:rPr>
          <w:lang w:val="en-US"/>
        </w:rPr>
      </w:pPr>
    </w:p>
    <w:p w14:paraId="2ABD5179" w14:textId="77777777" w:rsidR="00F86771" w:rsidRDefault="00F86771">
      <w:pPr>
        <w:rPr>
          <w:lang w:val="en-US"/>
        </w:rPr>
      </w:pPr>
    </w:p>
    <w:p w14:paraId="06839DBD" w14:textId="4304D071" w:rsidR="004E6E3A" w:rsidRDefault="00F86771">
      <w:r>
        <w:rPr>
          <w:noProof/>
        </w:rPr>
        <w:drawing>
          <wp:inline distT="0" distB="0" distL="0" distR="0" wp14:anchorId="5CC1CA98" wp14:editId="7F289BBF">
            <wp:extent cx="1485900" cy="1143000"/>
            <wp:effectExtent l="0" t="0" r="0" b="0"/>
            <wp:docPr id="6" name="Imagem 6" descr="Duo cans 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o cans 50m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996E3" w14:textId="3C3B5D72" w:rsidR="00F86771" w:rsidRDefault="00F86771">
      <w:hyperlink r:id="rId7" w:history="1">
        <w:r w:rsidRPr="00BD5CEA">
          <w:rPr>
            <w:rStyle w:val="Hiperligao"/>
          </w:rPr>
          <w:t>https://theta-meter.com/</w:t>
        </w:r>
      </w:hyperlink>
    </w:p>
    <w:p w14:paraId="23F0A5C2" w14:textId="653785EC" w:rsidR="00FA34C7" w:rsidRDefault="00FA34C7">
      <w:proofErr w:type="spellStart"/>
      <w:r>
        <w:t>Ability</w:t>
      </w:r>
      <w:proofErr w:type="spellEnd"/>
      <w:r>
        <w:t xml:space="preserve"> 4ª 958 £</w:t>
      </w:r>
    </w:p>
    <w:p w14:paraId="246C02CC" w14:textId="0FCBE782" w:rsidR="004E6E3A" w:rsidRDefault="004E6E3A">
      <w:r>
        <w:rPr>
          <w:noProof/>
        </w:rPr>
        <w:drawing>
          <wp:inline distT="0" distB="0" distL="0" distR="0" wp14:anchorId="0D10D3F0" wp14:editId="2A02076A">
            <wp:extent cx="1955410" cy="1293572"/>
            <wp:effectExtent l="0" t="0" r="6985" b="1905"/>
            <wp:docPr id="2" name="Imagem 2" descr="http://www.abilitymeters.com/images/am4a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bilitymeters.com/images/am4a_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501" cy="13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A47D0" w14:textId="64CE7492" w:rsidR="00FA34C7" w:rsidRDefault="00F86771">
      <w:hyperlink r:id="rId9" w:history="1">
        <w:r>
          <w:rPr>
            <w:rStyle w:val="Hiperligao"/>
          </w:rPr>
          <w:t>http://www.abilitymeters.com/</w:t>
        </w:r>
      </w:hyperlink>
    </w:p>
    <w:p w14:paraId="5E056A12" w14:textId="4620515E" w:rsidR="00FA34C7" w:rsidRDefault="00FA34C7">
      <w:r>
        <w:t>Latas:</w:t>
      </w:r>
      <w:r w:rsidR="004E6E3A">
        <w:t xml:space="preserve"> 50€</w:t>
      </w:r>
    </w:p>
    <w:p w14:paraId="17973FD2" w14:textId="7BEB5D88" w:rsidR="00FA34C7" w:rsidRDefault="00F86771" w:rsidP="00FB7A3E">
      <w:pPr>
        <w:tabs>
          <w:tab w:val="left" w:pos="4962"/>
        </w:tabs>
      </w:pPr>
      <w:hyperlink r:id="rId10" w:history="1">
        <w:r w:rsidR="00FA34C7" w:rsidRPr="009A2BE6">
          <w:rPr>
            <w:rStyle w:val="Hiperligao"/>
          </w:rPr>
          <w:t>http://meyl-instruments.de/produkte/s</w:t>
        </w:r>
        <w:r w:rsidR="00FA34C7" w:rsidRPr="009A2BE6">
          <w:rPr>
            <w:rStyle w:val="Hiperligao"/>
          </w:rPr>
          <w:t>o</w:t>
        </w:r>
        <w:r w:rsidR="00FA34C7" w:rsidRPr="009A2BE6">
          <w:rPr>
            <w:rStyle w:val="Hiperligao"/>
          </w:rPr>
          <w:t>lo-dose_en.htm</w:t>
        </w:r>
      </w:hyperlink>
    </w:p>
    <w:p w14:paraId="49E16B68" w14:textId="759470C3" w:rsidR="00FA34C7" w:rsidRDefault="004E6E3A" w:rsidP="00FB7A3E">
      <w:pPr>
        <w:tabs>
          <w:tab w:val="left" w:pos="4962"/>
        </w:tabs>
      </w:pPr>
      <w:proofErr w:type="spellStart"/>
      <w:r>
        <w:t>Mindwalker</w:t>
      </w:r>
      <w:proofErr w:type="spellEnd"/>
      <w:r>
        <w:t xml:space="preserve"> </w:t>
      </w:r>
      <w:r w:rsidR="002C0135">
        <w:t>2A</w:t>
      </w:r>
      <w:r w:rsidR="00173FEB">
        <w:t xml:space="preserve"> 595€</w:t>
      </w:r>
      <w:r w:rsidR="00FB7A3E">
        <w:tab/>
      </w:r>
      <w:proofErr w:type="spellStart"/>
      <w:r w:rsidR="00FB7A3E">
        <w:t>Mindwalker</w:t>
      </w:r>
      <w:proofErr w:type="spellEnd"/>
      <w:r w:rsidR="00FB7A3E">
        <w:t xml:space="preserve"> 3A 332 €</w:t>
      </w:r>
    </w:p>
    <w:p w14:paraId="06E38DA3" w14:textId="1AA2A464" w:rsidR="00FB7A3E" w:rsidRDefault="00FB7A3E" w:rsidP="00FB7A3E">
      <w:pPr>
        <w:tabs>
          <w:tab w:val="left" w:pos="4962"/>
        </w:tabs>
      </w:pPr>
      <w:r>
        <w:rPr>
          <w:noProof/>
        </w:rPr>
        <w:drawing>
          <wp:inline distT="0" distB="0" distL="0" distR="0" wp14:anchorId="4D46B517" wp14:editId="2C9E16A3">
            <wp:extent cx="2127738" cy="1498822"/>
            <wp:effectExtent l="0" t="0" r="6350" b="6350"/>
            <wp:docPr id="4" name="Imagem 4" descr="https://mindwalker.weebly.com/uploads/1/3/6/3/1363457/7427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ndwalker.weebly.com/uploads/1/3/6/3/1363457/742749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67" cy="152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C895FE6" wp14:editId="6D30F702">
            <wp:extent cx="2114696" cy="1443990"/>
            <wp:effectExtent l="0" t="0" r="0" b="3810"/>
            <wp:docPr id="5" name="Imagem 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95" cy="144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AE9D" w14:textId="1F70E7F6" w:rsidR="002C0135" w:rsidRDefault="00F86771">
      <w:hyperlink r:id="rId13" w:history="1">
        <w:r>
          <w:rPr>
            <w:rStyle w:val="Hiperligao"/>
          </w:rPr>
          <w:t>https://mindwalker.weebly.com/</w:t>
        </w:r>
      </w:hyperlink>
    </w:p>
    <w:sectPr w:rsidR="002C0135" w:rsidSect="00FB7A3E"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2A"/>
    <w:rsid w:val="00173FEB"/>
    <w:rsid w:val="002C0135"/>
    <w:rsid w:val="004E6E3A"/>
    <w:rsid w:val="0054452A"/>
    <w:rsid w:val="00F86771"/>
    <w:rsid w:val="00FA34C7"/>
    <w:rsid w:val="00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C329"/>
  <w15:chartTrackingRefBased/>
  <w15:docId w15:val="{73024143-7C41-4997-8E03-50F6D991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A34C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A34C7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E6E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indwalker.weebl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ta-meter.com/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hyperlink" Target="http://clearingtech.net/2011/01/virtualclaritymete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eyl-instruments.de/produkte/solo-dose_en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bilitymeter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Le Gal</dc:creator>
  <cp:keywords/>
  <dc:description/>
  <cp:lastModifiedBy>benito ramalho</cp:lastModifiedBy>
  <cp:revision>5</cp:revision>
  <dcterms:created xsi:type="dcterms:W3CDTF">2018-11-05T15:54:00Z</dcterms:created>
  <dcterms:modified xsi:type="dcterms:W3CDTF">2020-04-01T14:21:00Z</dcterms:modified>
</cp:coreProperties>
</file>