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6F811" w14:textId="49F7838C" w:rsidR="00330781" w:rsidRDefault="0056377E">
      <w:pPr>
        <w:rPr>
          <w:lang w:val="en-GB"/>
        </w:rPr>
      </w:pPr>
      <w:r w:rsidRPr="00C5087C">
        <w:rPr>
          <w:lang w:val="en-GB"/>
        </w:rPr>
        <w:t>Let sleeping Sapiens snore in the bulk for yet awhile. Then meet some place and decide what to do about him and his two penny wars, his insane and his prisons. Tell people who want to invalidate all this, “Your criticism is very just. It’s only fantasy.” Cure up the lame and halt and the incompetent with whatever display of technique you need. Protect theta clearing until there are a few.</w:t>
      </w:r>
    </w:p>
    <w:p w14:paraId="377E7AD6" w14:textId="6ACC627A" w:rsidR="0056377E" w:rsidRDefault="0056377E">
      <w:proofErr w:type="spellStart"/>
      <w:r>
        <w:t>HofM</w:t>
      </w:r>
      <w:proofErr w:type="spellEnd"/>
      <w:r>
        <w:t>, LRH</w:t>
      </w:r>
      <w:bookmarkStart w:id="0" w:name="_GoBack"/>
      <w:bookmarkEnd w:id="0"/>
    </w:p>
    <w:sectPr w:rsidR="005637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7E"/>
    <w:rsid w:val="002B0A6D"/>
    <w:rsid w:val="00330781"/>
    <w:rsid w:val="0056377E"/>
    <w:rsid w:val="00677BF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C868"/>
  <w15:chartTrackingRefBased/>
  <w15:docId w15:val="{C0768A43-976F-4902-BF56-867164F4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340</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Le Gal</dc:creator>
  <cp:keywords/>
  <dc:description/>
  <cp:lastModifiedBy>Franz Le Gal</cp:lastModifiedBy>
  <cp:revision>1</cp:revision>
  <dcterms:created xsi:type="dcterms:W3CDTF">2020-02-29T17:57:00Z</dcterms:created>
  <dcterms:modified xsi:type="dcterms:W3CDTF">2020-02-29T17:58:00Z</dcterms:modified>
</cp:coreProperties>
</file>