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77" w:rsidRPr="00B834D0" w:rsidRDefault="00B21477" w:rsidP="00B21477"/>
    <w:p w:rsidR="00B21477" w:rsidRPr="00B21477" w:rsidRDefault="00B21477" w:rsidP="00B21477">
      <w:pPr>
        <w:pStyle w:val="Ttulo3"/>
        <w:rPr>
          <w:snapToGrid w:val="0"/>
          <w:lang w:val="en-US" w:eastAsia="pt-PT"/>
        </w:rPr>
      </w:pPr>
      <w:bookmarkStart w:id="0" w:name="_Toc267900033"/>
      <w:r w:rsidRPr="00B21477">
        <w:rPr>
          <w:snapToGrid w:val="0"/>
          <w:lang w:val="en-US" w:eastAsia="pt-PT"/>
        </w:rPr>
        <w:t>(6105C12 SHSpec-2 Assessment)</w:t>
      </w:r>
      <w:bookmarkEnd w:id="0"/>
    </w:p>
    <w:p w:rsidR="00B21477" w:rsidRPr="00B21477" w:rsidRDefault="00B21477" w:rsidP="00B21477">
      <w:pPr>
        <w:rPr>
          <w:lang w:val="en-US"/>
        </w:rPr>
      </w:pPr>
    </w:p>
    <w:p w:rsidR="00B21477" w:rsidRPr="00943791" w:rsidRDefault="00B21477" w:rsidP="00B21477">
      <w:pPr>
        <w:rPr>
          <w:snapToGrid w:val="0"/>
          <w:lang w:val="en-US" w:eastAsia="pt-PT"/>
        </w:rPr>
      </w:pPr>
      <w:r w:rsidRPr="00943791">
        <w:rPr>
          <w:snapToGrid w:val="0"/>
          <w:lang w:val="en-US" w:eastAsia="pt-PT"/>
        </w:rPr>
        <w:t xml:space="preserve">The most hidden factors of a mind were the things that aberrated a mind, because no one’s ever freed a mind before, so they must have been the most concealed or they would have as-ised. </w:t>
      </w:r>
    </w:p>
    <w:p w:rsidR="00B21477" w:rsidRPr="00943791" w:rsidRDefault="00B21477" w:rsidP="00B21477">
      <w:pPr>
        <w:rPr>
          <w:snapToGrid w:val="0"/>
          <w:lang w:val="en-US" w:eastAsia="pt-PT"/>
        </w:rPr>
      </w:pPr>
      <w:r w:rsidRPr="00943791">
        <w:rPr>
          <w:snapToGrid w:val="0"/>
          <w:lang w:val="en-US" w:eastAsia="pt-PT"/>
        </w:rPr>
        <w:t xml:space="preserve">SOP goals undoes all the things that plowed someone in; it consists of all the solutions a person adopted to fix all the oddball circumstances he got into, ever, that no longer apply. </w:t>
      </w:r>
    </w:p>
    <w:p w:rsidR="00B21477" w:rsidRPr="00943791" w:rsidRDefault="00B21477" w:rsidP="00B21477">
      <w:pPr>
        <w:rPr>
          <w:snapToGrid w:val="0"/>
          <w:lang w:val="en-US" w:eastAsia="pt-PT"/>
        </w:rPr>
      </w:pPr>
      <w:r w:rsidRPr="00943791">
        <w:rPr>
          <w:snapToGrid w:val="0"/>
          <w:lang w:val="en-US" w:eastAsia="pt-PT"/>
        </w:rPr>
        <w:t>______________</w:t>
      </w:r>
    </w:p>
    <w:p w:rsidR="00B21477" w:rsidRPr="00943791" w:rsidRDefault="00B21477" w:rsidP="00B21477">
      <w:pPr>
        <w:pStyle w:val="Ttulo3"/>
        <w:rPr>
          <w:lang w:val="en-US"/>
        </w:rPr>
      </w:pPr>
      <w:bookmarkStart w:id="1" w:name="_Toc267900034"/>
      <w:r w:rsidRPr="00943791">
        <w:rPr>
          <w:lang w:val="en-US"/>
        </w:rPr>
        <w:t>(6106C09 SHSpec-11 Reading E-meter Reactions)</w:t>
      </w:r>
      <w:bookmarkEnd w:id="1"/>
    </w:p>
    <w:p w:rsidR="00B21477" w:rsidRPr="00943791" w:rsidRDefault="00B21477" w:rsidP="00B21477">
      <w:pPr>
        <w:rPr>
          <w:snapToGrid w:val="0"/>
          <w:lang w:val="en-US" w:eastAsia="pt-PT"/>
        </w:rPr>
      </w:pPr>
    </w:p>
    <w:p w:rsidR="00B21477" w:rsidRPr="00943791" w:rsidRDefault="00B21477" w:rsidP="00B21477">
      <w:pPr>
        <w:rPr>
          <w:snapToGrid w:val="0"/>
          <w:lang w:val="en-US" w:eastAsia="pt-PT"/>
        </w:rPr>
      </w:pPr>
      <w:r w:rsidRPr="00943791">
        <w:rPr>
          <w:snapToGrid w:val="0"/>
          <w:lang w:val="en-US" w:eastAsia="pt-PT"/>
        </w:rPr>
        <w:t xml:space="preserve">Auditing latent reads is auditing the analytical mind. </w:t>
      </w:r>
    </w:p>
    <w:p w:rsidR="00B21477" w:rsidRPr="00943791" w:rsidRDefault="00B21477" w:rsidP="00B21477">
      <w:pPr>
        <w:rPr>
          <w:snapToGrid w:val="0"/>
          <w:lang w:val="en-US" w:eastAsia="pt-PT"/>
        </w:rPr>
      </w:pPr>
      <w:r w:rsidRPr="00943791">
        <w:rPr>
          <w:snapToGrid w:val="0"/>
          <w:lang w:val="en-US" w:eastAsia="pt-PT"/>
        </w:rPr>
        <w:t xml:space="preserve">It is the reactive mind that we are interested in auditing. The reactive mind is a mind that acts without inspection on the basis of stimulus. </w:t>
      </w:r>
    </w:p>
    <w:p w:rsidR="00B21477" w:rsidRPr="00943791" w:rsidRDefault="00B21477" w:rsidP="00B21477">
      <w:pPr>
        <w:rPr>
          <w:snapToGrid w:val="0"/>
          <w:lang w:val="en-US" w:eastAsia="pt-PT"/>
        </w:rPr>
      </w:pPr>
      <w:r w:rsidRPr="00943791">
        <w:rPr>
          <w:snapToGrid w:val="0"/>
          <w:lang w:val="en-US" w:eastAsia="pt-PT"/>
        </w:rPr>
        <w:t xml:space="preserve">It puts into action solutions to problems it fancies must exist, which may never have existed, or which haven’t existed for billions of years. </w:t>
      </w:r>
    </w:p>
    <w:p w:rsidR="00B21477" w:rsidRPr="00943791" w:rsidRDefault="00B21477" w:rsidP="00B21477">
      <w:pPr>
        <w:rPr>
          <w:snapToGrid w:val="0"/>
          <w:lang w:val="en-US" w:eastAsia="pt-PT"/>
        </w:rPr>
      </w:pPr>
      <w:r w:rsidRPr="00943791">
        <w:rPr>
          <w:snapToGrid w:val="0"/>
          <w:lang w:val="en-US" w:eastAsia="pt-PT"/>
        </w:rPr>
        <w:t xml:space="preserve">Put in any part of the problem, and the reactive mind goes into forming the solution. </w:t>
      </w:r>
    </w:p>
    <w:p w:rsidR="00B21477" w:rsidRPr="00943791" w:rsidRDefault="00B21477" w:rsidP="00B21477">
      <w:pPr>
        <w:rPr>
          <w:snapToGrid w:val="0"/>
          <w:lang w:val="en-US" w:eastAsia="pt-PT"/>
        </w:rPr>
      </w:pPr>
      <w:r w:rsidRPr="00943791">
        <w:rPr>
          <w:snapToGrid w:val="0"/>
          <w:lang w:val="en-US" w:eastAsia="pt-PT"/>
        </w:rPr>
        <w:t>A thetan is trying to survive, who has no necessity for trying to survive at all, which is the first idiocy. So the mind is trying to solve a nonexistent problem.</w:t>
      </w:r>
    </w:p>
    <w:p w:rsidR="00B21477" w:rsidRPr="00943791" w:rsidRDefault="00B21477" w:rsidP="00B21477">
      <w:pPr>
        <w:rPr>
          <w:snapToGrid w:val="0"/>
          <w:lang w:val="en-US" w:eastAsia="pt-PT"/>
        </w:rPr>
      </w:pPr>
      <w:r w:rsidRPr="00943791">
        <w:rPr>
          <w:snapToGrid w:val="0"/>
          <w:lang w:val="en-US" w:eastAsia="pt-PT"/>
        </w:rPr>
        <w:t xml:space="preserve">Then it addresses itself to the survival of form, the perpetuation of an existing state, which would take out all the MEST in a sensible state and “garbleize” it. The reactive mind is the individual’s accumulated goals for the survival of forms. </w:t>
      </w:r>
    </w:p>
    <w:p w:rsidR="00B21477" w:rsidRPr="00943791" w:rsidRDefault="00B21477" w:rsidP="00B21477">
      <w:pPr>
        <w:rPr>
          <w:snapToGrid w:val="0"/>
          <w:lang w:val="en-US" w:eastAsia="pt-PT"/>
        </w:rPr>
      </w:pPr>
      <w:r w:rsidRPr="00943791">
        <w:rPr>
          <w:snapToGrid w:val="0"/>
          <w:lang w:val="en-US" w:eastAsia="pt-PT"/>
        </w:rPr>
        <w:t xml:space="preserve">The reason it destroys is to get something to survive. </w:t>
      </w:r>
    </w:p>
    <w:p w:rsidR="00B21477" w:rsidRPr="00943791" w:rsidRDefault="00B21477" w:rsidP="00B21477">
      <w:pPr>
        <w:rPr>
          <w:snapToGrid w:val="0"/>
          <w:lang w:val="en-US" w:eastAsia="pt-PT"/>
        </w:rPr>
      </w:pPr>
      <w:r w:rsidRPr="00943791">
        <w:rPr>
          <w:snapToGrid w:val="0"/>
          <w:lang w:val="en-US" w:eastAsia="pt-PT"/>
        </w:rPr>
        <w:t xml:space="preserve">It creates to get a form to survive. </w:t>
      </w:r>
    </w:p>
    <w:p w:rsidR="00B21477" w:rsidRPr="00943791" w:rsidRDefault="00B21477" w:rsidP="00B21477">
      <w:pPr>
        <w:rPr>
          <w:snapToGrid w:val="0"/>
          <w:lang w:val="en-US" w:eastAsia="pt-PT"/>
        </w:rPr>
      </w:pPr>
      <w:r w:rsidRPr="00943791">
        <w:rPr>
          <w:snapToGrid w:val="0"/>
          <w:lang w:val="en-US" w:eastAsia="pt-PT"/>
        </w:rPr>
        <w:t xml:space="preserve">The reactive mind is the part of the cycle of action that will never move, because its keynote is survival of a form. </w:t>
      </w:r>
    </w:p>
    <w:p w:rsidR="00B21477" w:rsidRPr="00943791" w:rsidRDefault="00B21477" w:rsidP="00B21477">
      <w:pPr>
        <w:rPr>
          <w:snapToGrid w:val="0"/>
          <w:lang w:val="en-US" w:eastAsia="pt-PT"/>
        </w:rPr>
      </w:pPr>
      <w:r w:rsidRPr="00943791">
        <w:rPr>
          <w:snapToGrid w:val="0"/>
          <w:lang w:val="en-US" w:eastAsia="pt-PT"/>
        </w:rPr>
        <w:t>So it is trying to make something survive that is already dead: old bodies, identities, etc.</w:t>
      </w:r>
    </w:p>
    <w:p w:rsidR="00B21477" w:rsidRPr="00943791" w:rsidRDefault="00B21477" w:rsidP="00B21477">
      <w:pPr>
        <w:rPr>
          <w:snapToGrid w:val="0"/>
          <w:lang w:val="en-US" w:eastAsia="pt-PT"/>
        </w:rPr>
      </w:pPr>
      <w:r w:rsidRPr="00943791">
        <w:rPr>
          <w:snapToGrid w:val="0"/>
          <w:lang w:val="en-US" w:eastAsia="pt-PT"/>
        </w:rPr>
        <w:t>______________</w:t>
      </w:r>
    </w:p>
    <w:p w:rsidR="00B21477" w:rsidRPr="00943791" w:rsidRDefault="00B21477" w:rsidP="00B21477">
      <w:pPr>
        <w:pStyle w:val="Ttulo3"/>
        <w:rPr>
          <w:lang w:val="en-US"/>
        </w:rPr>
      </w:pPr>
      <w:bookmarkStart w:id="2" w:name="_Toc267900035"/>
      <w:r w:rsidRPr="00943791">
        <w:rPr>
          <w:lang w:val="en-US"/>
        </w:rPr>
        <w:t>(6106C27 SHSpec-21 CCH’s -- Circuits)</w:t>
      </w:r>
      <w:bookmarkEnd w:id="2"/>
    </w:p>
    <w:p w:rsidR="00B21477" w:rsidRPr="00943791" w:rsidRDefault="00B21477" w:rsidP="00B21477">
      <w:pPr>
        <w:rPr>
          <w:snapToGrid w:val="0"/>
          <w:lang w:val="en-US" w:eastAsia="pt-PT"/>
        </w:rPr>
      </w:pPr>
    </w:p>
    <w:p w:rsidR="00B21477" w:rsidRPr="00943791" w:rsidRDefault="00B21477" w:rsidP="00B21477">
      <w:pPr>
        <w:rPr>
          <w:snapToGrid w:val="0"/>
          <w:lang w:val="en-US" w:eastAsia="pt-PT"/>
        </w:rPr>
      </w:pPr>
      <w:r w:rsidRPr="00943791">
        <w:rPr>
          <w:snapToGrid w:val="0"/>
          <w:lang w:val="en-US" w:eastAsia="pt-PT"/>
        </w:rPr>
        <w:t xml:space="preserve">If the PC has a problem and you try to run, “Think of a solution,” repetitively, the PC caves in. </w:t>
      </w:r>
    </w:p>
    <w:p w:rsidR="00B21477" w:rsidRPr="00943791" w:rsidRDefault="00B21477" w:rsidP="00B21477">
      <w:pPr>
        <w:rPr>
          <w:snapToGrid w:val="0"/>
          <w:lang w:val="en-US" w:eastAsia="pt-PT"/>
        </w:rPr>
      </w:pPr>
      <w:r w:rsidRPr="00943791">
        <w:rPr>
          <w:snapToGrid w:val="0"/>
          <w:lang w:val="en-US" w:eastAsia="pt-PT"/>
        </w:rPr>
        <w:t xml:space="preserve">You are running off the core of an Area of motion, leaving the motion on automatic. </w:t>
      </w:r>
    </w:p>
    <w:p w:rsidR="00B21477" w:rsidRPr="00943791" w:rsidRDefault="00B21477" w:rsidP="00B21477">
      <w:pPr>
        <w:rPr>
          <w:snapToGrid w:val="0"/>
          <w:lang w:val="en-US" w:eastAsia="pt-PT"/>
        </w:rPr>
      </w:pPr>
      <w:r w:rsidRPr="00943791">
        <w:rPr>
          <w:snapToGrid w:val="0"/>
          <w:lang w:val="en-US" w:eastAsia="pt-PT"/>
        </w:rPr>
        <w:t xml:space="preserve">The PC is not confronting the actuality of the thing; he’s not confronting what’s going on at all; he’s confronting a solution to it. That is, he’s trying to not-is what it is, and the problem mass moves in on him. </w:t>
      </w:r>
    </w:p>
    <w:p w:rsidR="00B21477" w:rsidRPr="00943791" w:rsidRDefault="00B21477" w:rsidP="00B21477">
      <w:pPr>
        <w:rPr>
          <w:snapToGrid w:val="0"/>
          <w:lang w:val="en-US" w:eastAsia="pt-PT"/>
        </w:rPr>
      </w:pPr>
      <w:r w:rsidRPr="00943791">
        <w:rPr>
          <w:snapToGrid w:val="0"/>
          <w:lang w:val="en-US" w:eastAsia="pt-PT"/>
        </w:rPr>
        <w:t xml:space="preserve">If you get him to spot the mass connected with the problem, then describe the problem, then spot the mass, it moves further away. </w:t>
      </w:r>
    </w:p>
    <w:p w:rsidR="00B21477" w:rsidRPr="00943791" w:rsidRDefault="00B21477" w:rsidP="00B21477">
      <w:pPr>
        <w:rPr>
          <w:snapToGrid w:val="0"/>
          <w:lang w:val="en-US" w:eastAsia="pt-PT"/>
        </w:rPr>
      </w:pPr>
      <w:r w:rsidRPr="00943791">
        <w:rPr>
          <w:snapToGrid w:val="0"/>
          <w:lang w:val="en-US" w:eastAsia="pt-PT"/>
        </w:rPr>
        <w:t xml:space="preserve">If you get him to think of solutions, the mass will move in. </w:t>
      </w:r>
    </w:p>
    <w:p w:rsidR="00B21477" w:rsidRPr="00943791" w:rsidRDefault="00B21477" w:rsidP="00B21477">
      <w:pPr>
        <w:rPr>
          <w:snapToGrid w:val="0"/>
          <w:lang w:val="en-US" w:eastAsia="pt-PT"/>
        </w:rPr>
      </w:pPr>
      <w:r w:rsidRPr="00943791">
        <w:rPr>
          <w:snapToGrid w:val="0"/>
          <w:lang w:val="en-US" w:eastAsia="pt-PT"/>
        </w:rPr>
        <w:t xml:space="preserve">Problems of comparable magnitude will also move the problem out. This occurs because of confront. If the PC avoids it, it moves in. You can also move the mass out with havingness. </w:t>
      </w:r>
    </w:p>
    <w:p w:rsidR="00B21477" w:rsidRPr="00943791" w:rsidRDefault="00B21477" w:rsidP="00B21477">
      <w:pPr>
        <w:rPr>
          <w:snapToGrid w:val="0"/>
          <w:lang w:val="en-US" w:eastAsia="pt-PT"/>
        </w:rPr>
      </w:pPr>
      <w:r w:rsidRPr="00943791">
        <w:rPr>
          <w:snapToGrid w:val="0"/>
          <w:lang w:val="en-US" w:eastAsia="pt-PT"/>
        </w:rPr>
        <w:t>A solution is a stable, no-motion datum amidst a confusion.</w:t>
      </w:r>
    </w:p>
    <w:p w:rsidR="00B21477" w:rsidRPr="00943791" w:rsidRDefault="00B21477" w:rsidP="00B21477">
      <w:pPr>
        <w:rPr>
          <w:snapToGrid w:val="0"/>
          <w:lang w:val="en-US" w:eastAsia="pt-PT"/>
        </w:rPr>
      </w:pPr>
      <w:r w:rsidRPr="00943791">
        <w:rPr>
          <w:snapToGrid w:val="0"/>
          <w:lang w:val="en-US" w:eastAsia="pt-PT"/>
        </w:rPr>
        <w:t>______________</w:t>
      </w:r>
    </w:p>
    <w:p w:rsidR="00B21477" w:rsidRPr="00943791" w:rsidRDefault="00B21477" w:rsidP="00B21477">
      <w:pPr>
        <w:pStyle w:val="Ttulo3"/>
        <w:rPr>
          <w:lang w:val="en-US"/>
        </w:rPr>
      </w:pPr>
      <w:bookmarkStart w:id="3" w:name="_Toc267900036"/>
      <w:r w:rsidRPr="00943791">
        <w:rPr>
          <w:lang w:val="en-US"/>
        </w:rPr>
        <w:t>(6107C03 SHSpec-26X Routine 1A -- Problems)</w:t>
      </w:r>
      <w:bookmarkEnd w:id="3"/>
    </w:p>
    <w:p w:rsidR="00B21477" w:rsidRPr="00943791" w:rsidRDefault="00B21477" w:rsidP="00B21477">
      <w:pPr>
        <w:rPr>
          <w:snapToGrid w:val="0"/>
          <w:lang w:val="en-US" w:eastAsia="pt-PT"/>
        </w:rPr>
      </w:pPr>
    </w:p>
    <w:p w:rsidR="00B21477" w:rsidRPr="00943791" w:rsidRDefault="00B21477" w:rsidP="00B21477">
      <w:pPr>
        <w:rPr>
          <w:snapToGrid w:val="0"/>
          <w:lang w:val="en-US" w:eastAsia="pt-PT"/>
        </w:rPr>
      </w:pPr>
      <w:r w:rsidRPr="00943791">
        <w:rPr>
          <w:snapToGrid w:val="0"/>
          <w:lang w:val="en-US" w:eastAsia="pt-PT"/>
        </w:rPr>
        <w:lastRenderedPageBreak/>
        <w:t xml:space="preserve">What is it that makes a problem so deadly in processing? A problem is postulate-counter-postulate, an indecisional proposition because the two sides are in balance. One can hardly confront the two data at once; the PC doesn’t see the amount of confusion on it, and the confusion mounts up around each side of it. </w:t>
      </w:r>
    </w:p>
    <w:p w:rsidR="00B21477" w:rsidRPr="00943791" w:rsidRDefault="00B21477" w:rsidP="00B21477">
      <w:pPr>
        <w:rPr>
          <w:snapToGrid w:val="0"/>
          <w:lang w:val="en-US" w:eastAsia="pt-PT"/>
        </w:rPr>
      </w:pPr>
      <w:r w:rsidRPr="00943791">
        <w:rPr>
          <w:snapToGrid w:val="0"/>
          <w:lang w:val="en-US" w:eastAsia="pt-PT"/>
        </w:rPr>
        <w:t xml:space="preserve">Thus you get two separate zones of confusion, each side with its stable datum, because each side has a yes and no about it. </w:t>
      </w:r>
    </w:p>
    <w:p w:rsidR="00B21477" w:rsidRPr="00943791" w:rsidRDefault="00B21477" w:rsidP="00B21477">
      <w:pPr>
        <w:rPr>
          <w:snapToGrid w:val="0"/>
          <w:lang w:val="en-US" w:eastAsia="pt-PT"/>
        </w:rPr>
      </w:pPr>
      <w:r w:rsidRPr="00943791">
        <w:rPr>
          <w:snapToGrid w:val="0"/>
          <w:lang w:val="en-US" w:eastAsia="pt-PT"/>
        </w:rPr>
        <w:t xml:space="preserve">So you don’t as-is the problem and it persists. That’s its most basic characteristic. </w:t>
      </w:r>
    </w:p>
    <w:p w:rsidR="00B21477" w:rsidRPr="00943791" w:rsidRDefault="00B21477" w:rsidP="00B21477">
      <w:pPr>
        <w:rPr>
          <w:snapToGrid w:val="0"/>
          <w:lang w:val="en-US" w:eastAsia="pt-PT"/>
        </w:rPr>
      </w:pPr>
      <w:r w:rsidRPr="00943791">
        <w:rPr>
          <w:snapToGrid w:val="0"/>
          <w:lang w:val="en-US" w:eastAsia="pt-PT"/>
        </w:rPr>
        <w:t xml:space="preserve">People get impatient with problems, so they solve them. But a problem solved has been not-ised, not as-ised. </w:t>
      </w:r>
    </w:p>
    <w:p w:rsidR="00B21477" w:rsidRPr="00943791" w:rsidRDefault="00B21477" w:rsidP="00B21477">
      <w:pPr>
        <w:rPr>
          <w:snapToGrid w:val="0"/>
          <w:lang w:val="en-US" w:eastAsia="pt-PT"/>
        </w:rPr>
      </w:pPr>
      <w:r w:rsidRPr="00943791">
        <w:rPr>
          <w:snapToGrid w:val="0"/>
          <w:lang w:val="en-US" w:eastAsia="pt-PT"/>
        </w:rPr>
        <w:t>The solution of a problem is, of course, an overt against a problem.</w:t>
      </w:r>
    </w:p>
    <w:p w:rsidR="00B21477" w:rsidRPr="00943791" w:rsidRDefault="00B21477" w:rsidP="00B21477">
      <w:pPr>
        <w:rPr>
          <w:snapToGrid w:val="0"/>
          <w:lang w:val="en-US" w:eastAsia="pt-PT"/>
        </w:rPr>
      </w:pPr>
      <w:r w:rsidRPr="00943791">
        <w:rPr>
          <w:snapToGrid w:val="0"/>
          <w:lang w:val="en-US" w:eastAsia="pt-PT"/>
        </w:rPr>
        <w:t xml:space="preserve">Everything in the universe is a cure for something else -- a solution. This is one reason the universe persists. </w:t>
      </w:r>
    </w:p>
    <w:p w:rsidR="00B21477" w:rsidRPr="00943791" w:rsidRDefault="00B21477" w:rsidP="00B21477">
      <w:pPr>
        <w:rPr>
          <w:snapToGrid w:val="0"/>
          <w:lang w:val="en-US" w:eastAsia="pt-PT"/>
        </w:rPr>
      </w:pPr>
      <w:r w:rsidRPr="00943791">
        <w:rPr>
          <w:snapToGrid w:val="0"/>
          <w:lang w:val="en-US" w:eastAsia="pt-PT"/>
        </w:rPr>
        <w:t xml:space="preserve">Cures deteriorate and solutions become new problems. </w:t>
      </w:r>
    </w:p>
    <w:p w:rsidR="00B21477" w:rsidRPr="00943791" w:rsidRDefault="00B21477" w:rsidP="00B21477">
      <w:pPr>
        <w:rPr>
          <w:snapToGrid w:val="0"/>
          <w:lang w:val="en-US" w:eastAsia="pt-PT"/>
        </w:rPr>
      </w:pPr>
      <w:r w:rsidRPr="00943791">
        <w:rPr>
          <w:snapToGrid w:val="0"/>
          <w:lang w:val="en-US" w:eastAsia="pt-PT"/>
        </w:rPr>
        <w:t>Every aberration he’s got was a cure for something. His motionlessness is a cure for having killed so many people. If you pick up withholds on killing, he will be able to move again. Killing, too, was a cure for something -- maybe for hating people. Hate, in its turn, was a cure for associating with people whom you might damage. And Damaging people was a cure for people being people, etc. An aberration is a cure that doesn’t cure, that you don’t understand.</w:t>
      </w:r>
    </w:p>
    <w:p w:rsidR="00B21477" w:rsidRPr="00943791" w:rsidRDefault="00B21477" w:rsidP="00B21477">
      <w:pPr>
        <w:rPr>
          <w:snapToGrid w:val="0"/>
          <w:lang w:val="en-US" w:eastAsia="pt-PT"/>
        </w:rPr>
      </w:pPr>
      <w:r w:rsidRPr="00943791">
        <w:rPr>
          <w:snapToGrid w:val="0"/>
          <w:lang w:val="en-US" w:eastAsia="pt-PT"/>
        </w:rPr>
        <w:t>This all goes back to confusion’s and stable data. If you have two confusion’s and two stable data opposed to each other, which you don’t confront, you get an endurance, because you never as-is the thing; you solve it.</w:t>
      </w:r>
    </w:p>
    <w:p w:rsidR="00B21477" w:rsidRPr="00943791" w:rsidRDefault="00B21477" w:rsidP="00B21477">
      <w:pPr>
        <w:rPr>
          <w:snapToGrid w:val="0"/>
          <w:lang w:val="en-US" w:eastAsia="pt-PT"/>
        </w:rPr>
      </w:pPr>
      <w:r w:rsidRPr="00943791">
        <w:rPr>
          <w:snapToGrid w:val="0"/>
          <w:lang w:val="en-US" w:eastAsia="pt-PT"/>
        </w:rPr>
        <w:t xml:space="preserve">PC’s who go through vias continually on an auditing command have some problem they’ve never looked at as a problem. When you run problems of comparable magnitude, you’ve taken the via of curing the problem off automatic and sneakily gotten the PC to take a look at the problem. </w:t>
      </w:r>
    </w:p>
    <w:p w:rsidR="00B21477" w:rsidRPr="00943791" w:rsidRDefault="00B21477" w:rsidP="00B21477">
      <w:pPr>
        <w:rPr>
          <w:snapToGrid w:val="0"/>
          <w:lang w:val="en-US" w:eastAsia="pt-PT"/>
        </w:rPr>
      </w:pPr>
      <w:r w:rsidRPr="00943791">
        <w:rPr>
          <w:snapToGrid w:val="0"/>
          <w:lang w:val="en-US" w:eastAsia="pt-PT"/>
        </w:rPr>
        <w:t>Certain conditions that are designed to cure other conditions actually create them.</w:t>
      </w:r>
    </w:p>
    <w:p w:rsidR="00B21477" w:rsidRPr="00943791" w:rsidRDefault="00B21477" w:rsidP="00B21477">
      <w:pPr>
        <w:rPr>
          <w:snapToGrid w:val="0"/>
          <w:lang w:val="en-US" w:eastAsia="pt-PT"/>
        </w:rPr>
      </w:pPr>
      <w:r w:rsidRPr="00943791">
        <w:rPr>
          <w:snapToGrid w:val="0"/>
          <w:lang w:val="en-US" w:eastAsia="pt-PT"/>
        </w:rPr>
        <w:t>The willingness to solve problems but not to as-is them is the basis for Q and A. People don’t like getting the question fully duplicated as the answer. This is because they are trying to solve some very fundamental confusion they have. An effective method of teaching is to try to find the source of the question.</w:t>
      </w:r>
    </w:p>
    <w:p w:rsidR="00B21477" w:rsidRPr="00943791" w:rsidRDefault="00B21477" w:rsidP="00B21477">
      <w:pPr>
        <w:rPr>
          <w:snapToGrid w:val="0"/>
          <w:lang w:val="en-US" w:eastAsia="pt-PT"/>
        </w:rPr>
      </w:pPr>
      <w:r w:rsidRPr="00943791">
        <w:rPr>
          <w:snapToGrid w:val="0"/>
          <w:lang w:val="en-US" w:eastAsia="pt-PT"/>
        </w:rPr>
        <w:t xml:space="preserve">If you try to cure confusion, it continues. </w:t>
      </w:r>
    </w:p>
    <w:p w:rsidR="00B21477" w:rsidRPr="00943791" w:rsidRDefault="00B21477" w:rsidP="00B21477">
      <w:pPr>
        <w:rPr>
          <w:snapToGrid w:val="0"/>
          <w:lang w:val="en-US" w:eastAsia="pt-PT"/>
        </w:rPr>
      </w:pPr>
      <w:r w:rsidRPr="00943791">
        <w:rPr>
          <w:snapToGrid w:val="0"/>
          <w:lang w:val="en-US" w:eastAsia="pt-PT"/>
        </w:rPr>
        <w:t>Duress and punishment are the results of despairing of solving someone’s problems. Jails [and mental hospitals] are the cure for confusion’s about people. This seems awfully drastic, but it is born out of despair. The effect of jails is to merely educate criminals more into hating people.</w:t>
      </w:r>
    </w:p>
    <w:p w:rsidR="00B21477" w:rsidRPr="00943791" w:rsidRDefault="00B21477" w:rsidP="00B21477">
      <w:pPr>
        <w:rPr>
          <w:snapToGrid w:val="0"/>
          <w:lang w:val="en-US" w:eastAsia="pt-PT"/>
        </w:rPr>
      </w:pPr>
      <w:r w:rsidRPr="00943791">
        <w:rPr>
          <w:snapToGrid w:val="0"/>
          <w:lang w:val="en-US" w:eastAsia="pt-PT"/>
        </w:rPr>
        <w:t xml:space="preserve">There is a way to make a correct and frontal attack on these confusion’s. </w:t>
      </w:r>
    </w:p>
    <w:p w:rsidR="00B21477" w:rsidRPr="00943791" w:rsidRDefault="00B21477" w:rsidP="00B21477">
      <w:pPr>
        <w:rPr>
          <w:snapToGrid w:val="0"/>
          <w:lang w:val="en-US" w:eastAsia="pt-PT"/>
        </w:rPr>
      </w:pPr>
      <w:r w:rsidRPr="00943791">
        <w:rPr>
          <w:snapToGrid w:val="0"/>
          <w:lang w:val="en-US" w:eastAsia="pt-PT"/>
        </w:rPr>
        <w:t>They often stem from withholds, so a Joburg will help. You may note that a PC may look a bit confused as he tries to find the problem he was solving. A problem, remember, is a multiple confusion. There are two solutions or ideas involved, each with its own confusion -- an encysted confusion. So one tries to back off from it, which only pulls the problem along. This is why thinking of a solution makes the problem mass move in. You can’t really escape your own ideas.</w:t>
      </w:r>
    </w:p>
    <w:p w:rsidR="00B21477" w:rsidRPr="00943791" w:rsidRDefault="00B21477" w:rsidP="00B21477">
      <w:pPr>
        <w:rPr>
          <w:snapToGrid w:val="0"/>
          <w:lang w:val="en-US" w:eastAsia="pt-PT"/>
        </w:rPr>
      </w:pPr>
      <w:r w:rsidRPr="00943791">
        <w:rPr>
          <w:snapToGrid w:val="0"/>
          <w:lang w:val="en-US" w:eastAsia="pt-PT"/>
        </w:rPr>
        <w:t xml:space="preserve">Thought mass is basically composed of problems. It endures because it’s not confronted. </w:t>
      </w:r>
    </w:p>
    <w:p w:rsidR="00B21477" w:rsidRPr="00943791" w:rsidRDefault="00B21477" w:rsidP="00B21477">
      <w:pPr>
        <w:rPr>
          <w:snapToGrid w:val="0"/>
          <w:lang w:val="en-US" w:eastAsia="pt-PT"/>
        </w:rPr>
      </w:pPr>
      <w:r w:rsidRPr="00943791">
        <w:rPr>
          <w:snapToGrid w:val="0"/>
          <w:lang w:val="en-US" w:eastAsia="pt-PT"/>
        </w:rPr>
        <w:t>If the PC does a locational on some object he’s used to solve a problem of boredom, he’ll come uptone to interest. This is another reason touch assists work. (More details on running Routine 1A).</w:t>
      </w:r>
    </w:p>
    <w:p w:rsidR="00B21477" w:rsidRPr="00943791" w:rsidRDefault="00B21477" w:rsidP="00B21477">
      <w:pPr>
        <w:pStyle w:val="Ttulo3"/>
        <w:rPr>
          <w:lang w:val="en-US"/>
        </w:rPr>
      </w:pPr>
      <w:r w:rsidRPr="00943791">
        <w:rPr>
          <w:lang w:val="en-US"/>
        </w:rPr>
        <w:t xml:space="preserve"> </w:t>
      </w:r>
      <w:bookmarkStart w:id="4" w:name="_Toc267900037"/>
      <w:r w:rsidRPr="00943791">
        <w:rPr>
          <w:lang w:val="en-US"/>
        </w:rPr>
        <w:t>(6107C11 SHSpec-27 Problems and Solutions)</w:t>
      </w:r>
      <w:bookmarkEnd w:id="4"/>
    </w:p>
    <w:p w:rsidR="00B21477" w:rsidRPr="00943791" w:rsidRDefault="00B21477" w:rsidP="00B21477">
      <w:pPr>
        <w:rPr>
          <w:snapToGrid w:val="0"/>
          <w:lang w:val="en-US" w:eastAsia="pt-PT"/>
        </w:rPr>
      </w:pPr>
    </w:p>
    <w:p w:rsidR="00B21477" w:rsidRPr="00943791" w:rsidRDefault="00B21477" w:rsidP="00B21477">
      <w:pPr>
        <w:rPr>
          <w:snapToGrid w:val="0"/>
          <w:lang w:val="en-US" w:eastAsia="pt-PT"/>
        </w:rPr>
      </w:pPr>
      <w:r w:rsidRPr="00943791">
        <w:rPr>
          <w:snapToGrid w:val="0"/>
          <w:lang w:val="en-US" w:eastAsia="pt-PT"/>
        </w:rPr>
        <w:t>A problem is a postulate-counter-postulate resulting in indecision. Any time you have a fixed stable postulate, it accumulates, or came about because of, a confusion. A problem has at least two stable data (the two opposed postulates), each surrounded by a confusion, so at a MESTy level, it looks like a confusion -- counter-confusion situation. War is one of these. Twenty years after World War II, traces of it persist as NATO, the Common Market, etc.</w:t>
      </w:r>
    </w:p>
    <w:p w:rsidR="00B21477" w:rsidRPr="00943791" w:rsidRDefault="00B21477" w:rsidP="00B21477">
      <w:pPr>
        <w:rPr>
          <w:snapToGrid w:val="0"/>
          <w:lang w:val="en-US" w:eastAsia="pt-PT"/>
        </w:rPr>
      </w:pPr>
      <w:r w:rsidRPr="00943791">
        <w:rPr>
          <w:snapToGrid w:val="0"/>
          <w:lang w:val="en-US" w:eastAsia="pt-PT"/>
        </w:rPr>
        <w:t xml:space="preserve">As for the bank, someone set up some idea that he should oppose to some other idea. However, the idea that he set up to oppose the other idea commits overts against the other idea in that it confuses the other idea. Then it, in turn, gets back confusion, and the other idea attacks his idea, so you wind up with two opposed confusions, which then gather more confusion. This then goes down the ages as one aspect of the reactive mind. </w:t>
      </w:r>
    </w:p>
    <w:p w:rsidR="00B21477" w:rsidRPr="00943791" w:rsidRDefault="00B21477" w:rsidP="00B21477">
      <w:pPr>
        <w:rPr>
          <w:snapToGrid w:val="0"/>
          <w:lang w:val="en-US" w:eastAsia="pt-PT"/>
        </w:rPr>
      </w:pPr>
      <w:r w:rsidRPr="00943791">
        <w:rPr>
          <w:snapToGrid w:val="0"/>
          <w:lang w:val="en-US" w:eastAsia="pt-PT"/>
        </w:rPr>
        <w:t xml:space="preserve">Problems have duration; thus the reactive mind has duration. How many ways could you take a problem apart? As motion, as looking at two things, as getting confusions of comparable magnitude -- all without adding a new solution. </w:t>
      </w:r>
    </w:p>
    <w:p w:rsidR="00B21477" w:rsidRPr="00943791" w:rsidRDefault="00B21477" w:rsidP="00B21477">
      <w:pPr>
        <w:rPr>
          <w:snapToGrid w:val="0"/>
          <w:lang w:val="en-US" w:eastAsia="pt-PT"/>
        </w:rPr>
      </w:pPr>
      <w:r w:rsidRPr="00943791">
        <w:rPr>
          <w:snapToGrid w:val="0"/>
          <w:lang w:val="en-US" w:eastAsia="pt-PT"/>
        </w:rPr>
        <w:t xml:space="preserve">Solving problems without being stuck with a new solution has never been done before. </w:t>
      </w:r>
    </w:p>
    <w:p w:rsidR="00B21477" w:rsidRPr="00943791" w:rsidRDefault="00B21477" w:rsidP="00B21477">
      <w:pPr>
        <w:rPr>
          <w:snapToGrid w:val="0"/>
          <w:lang w:val="en-US" w:eastAsia="pt-PT"/>
        </w:rPr>
      </w:pPr>
      <w:r w:rsidRPr="00943791">
        <w:rPr>
          <w:snapToGrid w:val="0"/>
          <w:lang w:val="en-US" w:eastAsia="pt-PT"/>
        </w:rPr>
        <w:t>Psychoanalysis, by contrast, lays in a new solution that produces new confusions, then more solutions. Thus you get branches and schools of psychoanalysis.</w:t>
      </w:r>
    </w:p>
    <w:p w:rsidR="00B21477" w:rsidRPr="00943791" w:rsidRDefault="00B21477" w:rsidP="00B21477">
      <w:pPr>
        <w:rPr>
          <w:snapToGrid w:val="0"/>
          <w:lang w:val="en-US" w:eastAsia="pt-PT"/>
        </w:rPr>
      </w:pPr>
      <w:r w:rsidRPr="00943791">
        <w:rPr>
          <w:snapToGrid w:val="0"/>
          <w:lang w:val="en-US" w:eastAsia="pt-PT"/>
        </w:rPr>
        <w:t xml:space="preserve">If someone has to have a solution, he didn’t confront and as-is the problem. A solution is always a no-confront; confronting produces a vanishment of the problem. If you want something to persist, just don’t confront it. </w:t>
      </w:r>
    </w:p>
    <w:p w:rsidR="00B21477" w:rsidRPr="00943791" w:rsidRDefault="00B21477" w:rsidP="00B21477">
      <w:pPr>
        <w:rPr>
          <w:snapToGrid w:val="0"/>
          <w:lang w:val="en-US" w:eastAsia="pt-PT"/>
        </w:rPr>
      </w:pPr>
      <w:r w:rsidRPr="00943791">
        <w:rPr>
          <w:snapToGrid w:val="0"/>
          <w:lang w:val="en-US" w:eastAsia="pt-PT"/>
        </w:rPr>
        <w:t xml:space="preserve">This gets us back to the original mechanism of structure in this universe: preventing solution of the problems of the universe to guarantee the persistence of the universe. </w:t>
      </w:r>
    </w:p>
    <w:p w:rsidR="00B21477" w:rsidRPr="00943791" w:rsidRDefault="00B21477" w:rsidP="00B21477">
      <w:pPr>
        <w:rPr>
          <w:snapToGrid w:val="0"/>
          <w:lang w:val="en-US" w:eastAsia="pt-PT"/>
        </w:rPr>
      </w:pPr>
      <w:r w:rsidRPr="00943791">
        <w:rPr>
          <w:snapToGrid w:val="0"/>
          <w:lang w:val="en-US" w:eastAsia="pt-PT"/>
        </w:rPr>
        <w:t xml:space="preserve">So anybody who solved problems with regard to the universe was persona non grata with anyone who was trying to get a total persistence of the universe. </w:t>
      </w:r>
    </w:p>
    <w:p w:rsidR="00B21477" w:rsidRPr="00943791" w:rsidRDefault="00B21477" w:rsidP="00B21477">
      <w:pPr>
        <w:rPr>
          <w:snapToGrid w:val="0"/>
          <w:lang w:val="en-US" w:eastAsia="pt-PT"/>
        </w:rPr>
      </w:pPr>
      <w:r w:rsidRPr="00943791">
        <w:rPr>
          <w:snapToGrid w:val="0"/>
          <w:lang w:val="en-US" w:eastAsia="pt-PT"/>
        </w:rPr>
        <w:t xml:space="preserve">The problem is that it is impossible to create and at the same time to say that something will persist. [Things created tend to as-is] [So if we want things persisting around us.] if we can’t create, we’ve got to preserve what was created. The way to preserve it is to get in this mechanism of no-confront and solutions that we are now trying to undo in the reactive mind. This is the idea that “anyone who solves problems is a dead duck. Horrible things will happen to anyone who solves problems.” And everybody agrees 100%, and everybody does it to everyone, and you get a physical universe fact that enters the mental field. [With reference to the above quote, I think Hubbard means by “solve,” “As-is.”] This is where structure and mind take their first divergence. </w:t>
      </w:r>
    </w:p>
    <w:p w:rsidR="00B21477" w:rsidRPr="00943791" w:rsidRDefault="00B21477" w:rsidP="00B21477">
      <w:pPr>
        <w:rPr>
          <w:snapToGrid w:val="0"/>
          <w:lang w:val="en-US" w:eastAsia="pt-PT"/>
        </w:rPr>
      </w:pPr>
      <w:r w:rsidRPr="00943791">
        <w:rPr>
          <w:snapToGrid w:val="0"/>
          <w:lang w:val="en-US" w:eastAsia="pt-PT"/>
        </w:rPr>
        <w:t>If you want a shakily persisting universe to persist forevermore, you’ve got to prevent a solution [As-ising] of its mysteries. You’ve got to prevent it from being confronted. So you say, “Anyone who tries to solve this thing is gonna get it.” This goes over into PC’s trying to solve their problems from day to day. The terrors of having solutions [as-isings] then bring about all these other mechanisms.</w:t>
      </w:r>
    </w:p>
    <w:p w:rsidR="00B21477" w:rsidRPr="00943791" w:rsidRDefault="00B21477" w:rsidP="00B21477">
      <w:pPr>
        <w:rPr>
          <w:snapToGrid w:val="0"/>
          <w:lang w:val="en-US" w:eastAsia="pt-PT"/>
        </w:rPr>
      </w:pPr>
      <w:r w:rsidRPr="00943791">
        <w:rPr>
          <w:snapToGrid w:val="0"/>
          <w:lang w:val="en-US" w:eastAsia="pt-PT"/>
        </w:rPr>
        <w:t>The universe poses a lot of problems: why is it here; why does time go clickety-click, etc. And a person who could be a tremendous mystery thought he could guarantee to himself a tremendous persistence. Obviously, the way to live was to be mysterious, and if you confronted nothing, you’d live on and on. So we developed a whole genus of thetan who had decided not to solve anything, because to solve something is dangerous. If you just ask a PC to solve something repetitively, masses close in on him. He dramatizes the cure of the impersistence of universes.</w:t>
      </w:r>
    </w:p>
    <w:p w:rsidR="00B21477" w:rsidRPr="00943791" w:rsidRDefault="00B21477" w:rsidP="00B21477">
      <w:pPr>
        <w:rPr>
          <w:snapToGrid w:val="0"/>
          <w:lang w:val="en-US" w:eastAsia="pt-PT"/>
        </w:rPr>
      </w:pPr>
      <w:r w:rsidRPr="00943791">
        <w:rPr>
          <w:snapToGrid w:val="0"/>
          <w:lang w:val="en-US" w:eastAsia="pt-PT"/>
        </w:rPr>
        <w:t>Basically, there’s nothing wrong with solving [as-ising] problems, but when you’ve got tremendous overts against people who were trying to solve problems, of course it becomes impossible to solve problems. The persistence of the reactive mind is a Q and A’ing with the physical universe. So you find that most physical universe principles that affect the mind are in the area of problems: gravity, being trapped, stillness, etc. The person gets threatened, “You solve [as-is] a problem and we’ll put you in jail,” so the fellow has a problem, doesn’t solve a problem, doesn’t confront the problem, doesn’t create space between himself and the problem, and of course he gets embedded in a sort of black basalt of energy. He “solves” the problem and jails himself! He knows if you confront a problem, you get confused.</w:t>
      </w:r>
    </w:p>
    <w:p w:rsidR="00B21477" w:rsidRPr="00943791" w:rsidRDefault="00B21477" w:rsidP="00B21477">
      <w:pPr>
        <w:rPr>
          <w:snapToGrid w:val="0"/>
          <w:lang w:val="en-US" w:eastAsia="pt-PT"/>
        </w:rPr>
      </w:pPr>
      <w:r w:rsidRPr="00943791">
        <w:rPr>
          <w:snapToGrid w:val="0"/>
          <w:lang w:val="en-US" w:eastAsia="pt-PT"/>
        </w:rPr>
        <w:t>All this is a protective mechanism resulting from an upper-level creative failure. The consequences of creating showed up with step six. So after the universe was figured out on the basis of, “If you create one, there are terrible consequences”; therefore it’s impossible to create another one. So your havingness would be shot to pieces if you knocked out the one you’ve got, because you couldn’t create another one. You’ve already had, earlier on the track, tremendous problems on the subject of creation. It isn’t enough to just create something and say, “That’s it.” You have to agree it’s valuable and no one can ever create another one like it, etc. You make something valuable by protecting it and by never being able to replace it. These are all mechanisms of value, by which people try to get you to lay off MEST. So everyone is convinced that creation carries penalties and that you have to protect creations against being as-ised, and you get the problem sequence going. We have legends against looking -- Medusa, Pandora, etc. Another threat would be, “You realize that if you solved the problem of time, all time would cease.” Actually, if you could solve the problem of time, the worst that would happen would be having to put it there for yourself again. And mass without time probably wouldn’t entrap anybody, anyhow.</w:t>
      </w:r>
    </w:p>
    <w:p w:rsidR="00B21477" w:rsidRPr="00943791" w:rsidRDefault="00B21477" w:rsidP="00B21477">
      <w:pPr>
        <w:rPr>
          <w:snapToGrid w:val="0"/>
          <w:lang w:val="en-US" w:eastAsia="pt-PT"/>
        </w:rPr>
      </w:pPr>
      <w:r w:rsidRPr="00943791">
        <w:rPr>
          <w:snapToGrid w:val="0"/>
          <w:lang w:val="en-US" w:eastAsia="pt-PT"/>
        </w:rPr>
        <w:t>If you told the PC, “Face a solution,” repetitively, he’d get upset. In the first place, solutions are the easiest things a thetan does and the easiest things to create, and he’d practically get his head knocked off with the confusion surrounding the solutions. You didn’t have him looking at the confusions -- only the solutions, so the confusions just get more confused. Not confronting the confusions, you have no reason why any of the solutions ever occurred. If we say, “Look at the confusion,” they haven’t much inkling where to look. What’s communicable is the package of confusion + solution which is the problem. When he looks at problems, he looks at future solutions too, so it as-ises things a bit.</w:t>
      </w:r>
    </w:p>
    <w:p w:rsidR="00B21477" w:rsidRPr="00943791" w:rsidRDefault="00B21477" w:rsidP="00B21477">
      <w:pPr>
        <w:rPr>
          <w:snapToGrid w:val="0"/>
          <w:lang w:val="en-US" w:eastAsia="pt-PT"/>
        </w:rPr>
      </w:pPr>
      <w:r w:rsidRPr="00943791">
        <w:rPr>
          <w:snapToGrid w:val="0"/>
          <w:lang w:val="en-US" w:eastAsia="pt-PT"/>
        </w:rPr>
        <w:t>You’re not trying to get the fellow to solve or erase problems but to get him over his horror of problems and the piability of solving things. You’re trying to get him to recover from these things which were set up on the very earliest part of the track. A person who can’t confront problems hasn’t much judgment, so this is the clue to judgment. Judgment can only take place in the presence of observation. We can observe synthetically when using mathematics, or when mocking something up. Judgment is absent in a person who can’t confront a problem. The auditor who cannot confront the problems of the PC won’t see them as problems, won’t handle them, and the PC won’t make progress. So this resolves auditing too; the more confrontingness a person has, the better his judgment. An auditor with judgment is a valuable auditor.</w:t>
      </w:r>
    </w:p>
    <w:p w:rsidR="00B21477" w:rsidRPr="00943791" w:rsidRDefault="00B21477" w:rsidP="00B21477">
      <w:pPr>
        <w:rPr>
          <w:snapToGrid w:val="0"/>
          <w:lang w:val="en-US" w:eastAsia="pt-PT"/>
        </w:rPr>
      </w:pPr>
      <w:r w:rsidRPr="00943791">
        <w:rPr>
          <w:snapToGrid w:val="0"/>
          <w:lang w:val="en-US" w:eastAsia="pt-PT"/>
        </w:rPr>
        <w:t>So we want to get someone familiar with problems. We start with reach and withdraw on the MEST he has problems with. Any number of processes will increase the PC’s familiarity with problems.</w:t>
      </w:r>
    </w:p>
    <w:p w:rsidR="00B21477" w:rsidRPr="00943791" w:rsidRDefault="00B21477" w:rsidP="00B21477">
      <w:pPr>
        <w:rPr>
          <w:snapToGrid w:val="0"/>
          <w:lang w:val="en-US" w:eastAsia="pt-PT"/>
        </w:rPr>
      </w:pPr>
      <w:r w:rsidRPr="00943791">
        <w:rPr>
          <w:snapToGrid w:val="0"/>
          <w:lang w:val="en-US" w:eastAsia="pt-PT"/>
        </w:rPr>
        <w:t>People go off onto the collection of solutions for which no problems exist, e.g. decorative knot tying or botany. Then there are people who will have nothing to do with problems but are overwhelmed with problems. Most of these problems wouldn’t seem like real problems to you, just facts, as he describes them. [E.g. “Tell me a problem.” “Ok... The sidewalk.”] As you enter the area of problems with a PC, you’ll find him in one of these two conditions, if it’s a problem he’s never been able to handle:</w:t>
      </w:r>
    </w:p>
    <w:p w:rsidR="00B21477" w:rsidRPr="00943791" w:rsidRDefault="00B21477" w:rsidP="00B21477">
      <w:pPr>
        <w:rPr>
          <w:snapToGrid w:val="0"/>
          <w:lang w:val="en-US" w:eastAsia="pt-PT"/>
        </w:rPr>
      </w:pPr>
      <w:r w:rsidRPr="00943791">
        <w:rPr>
          <w:snapToGrid w:val="0"/>
          <w:lang w:val="en-US" w:eastAsia="pt-PT"/>
        </w:rPr>
        <w:t>1. Pc in an obsessive automaticity of solutions</w:t>
      </w:r>
    </w:p>
    <w:p w:rsidR="00B21477" w:rsidRPr="00943791" w:rsidRDefault="00B21477" w:rsidP="00B21477">
      <w:pPr>
        <w:rPr>
          <w:snapToGrid w:val="0"/>
          <w:lang w:val="en-US" w:eastAsia="pt-PT"/>
        </w:rPr>
      </w:pPr>
      <w:r w:rsidRPr="00943791">
        <w:rPr>
          <w:snapToGrid w:val="0"/>
          <w:lang w:val="en-US" w:eastAsia="pt-PT"/>
        </w:rPr>
        <w:t>2. Pc totally immersed in the problem as a fact.</w:t>
      </w:r>
    </w:p>
    <w:p w:rsidR="00B21477" w:rsidRPr="00943791" w:rsidRDefault="00B21477" w:rsidP="00B21477">
      <w:pPr>
        <w:rPr>
          <w:snapToGrid w:val="0"/>
          <w:lang w:val="en-US" w:eastAsia="pt-PT"/>
        </w:rPr>
      </w:pPr>
      <w:r w:rsidRPr="00943791">
        <w:rPr>
          <w:snapToGrid w:val="0"/>
          <w:lang w:val="en-US" w:eastAsia="pt-PT"/>
        </w:rPr>
        <w:t>He’ll never be in the center line of, “These are problems,” until he wakes up to it. When you run problems on someone, he first starts coming up with solutions, then, on a gradient, he starts to relate them to the facts, which for him appear to be problems. Or he goes into the processing announcing facts, not solutions. So it doesn’t seem to you, the auditor, that you are listening to problems. It’s not that he hasn’t told you the whole story; The fact he’s given you is, to him, a problem. It starts peeling back, onion-like, until you find eventually there was some problem it was involved in, usually with an overt in it, and he can see it all and it blows.</w:t>
      </w:r>
    </w:p>
    <w:p w:rsidR="00B21477" w:rsidRPr="00943791" w:rsidRDefault="00B21477" w:rsidP="00B21477">
      <w:pPr>
        <w:rPr>
          <w:snapToGrid w:val="0"/>
          <w:lang w:val="en-US" w:eastAsia="pt-PT"/>
        </w:rPr>
      </w:pPr>
      <w:r w:rsidRPr="00943791">
        <w:rPr>
          <w:snapToGrid w:val="0"/>
          <w:lang w:val="en-US" w:eastAsia="pt-PT"/>
        </w:rPr>
        <w:t>The way to get the PC more familiar with problems is to get him to look at them. “Recall a problem,” is one way; 6-way confront bracket is another. The two can be combined with profit. You can also use, “Recall a PTP.” This situated him in the time of the problem. It’s a head-on type of process, with no alter-is of time. [For 6-Way Confront, see HCOB 6Jul61 “Routine 1A”]</w:t>
      </w:r>
    </w:p>
    <w:p w:rsidR="00B21477" w:rsidRPr="00943791" w:rsidRDefault="00B21477" w:rsidP="00B21477">
      <w:pPr>
        <w:rPr>
          <w:snapToGrid w:val="0"/>
          <w:lang w:val="en-US" w:eastAsia="pt-PT"/>
        </w:rPr>
      </w:pPr>
      <w:r w:rsidRPr="00943791">
        <w:rPr>
          <w:snapToGrid w:val="0"/>
          <w:lang w:val="en-US" w:eastAsia="pt-PT"/>
        </w:rPr>
        <w:t>In view of the fact that the aberration about problems was originated to protect the universe and creations, you find the early end of a problems run appearing to run forever, since it was put there to insure persistence. However, you will notice that the TA is active. This then starts deteriorating, and he’ll pass to either side, either facts or solutions or cognitions. He can alternate between facts and solutions, too.</w:t>
      </w:r>
    </w:p>
    <w:p w:rsidR="00B21477" w:rsidRPr="00943791" w:rsidRDefault="00B21477" w:rsidP="00B21477">
      <w:pPr>
        <w:rPr>
          <w:snapToGrid w:val="0"/>
          <w:lang w:val="en-US" w:eastAsia="pt-PT"/>
        </w:rPr>
      </w:pPr>
    </w:p>
    <w:p w:rsidR="00B21477" w:rsidRPr="00943791" w:rsidRDefault="00B21477" w:rsidP="00B21477">
      <w:pPr>
        <w:pStyle w:val="Ttulo3"/>
        <w:rPr>
          <w:lang w:val="en-US"/>
        </w:rPr>
      </w:pPr>
      <w:bookmarkStart w:id="5" w:name="_Toc267900038"/>
      <w:r w:rsidRPr="00943791">
        <w:rPr>
          <w:lang w:val="en-US"/>
        </w:rPr>
        <w:t>(6107C04 SHSpec-27X Problems and Solutions)</w:t>
      </w:r>
      <w:bookmarkEnd w:id="5"/>
    </w:p>
    <w:p w:rsidR="00B21477" w:rsidRPr="00943791" w:rsidRDefault="00B21477" w:rsidP="00B21477">
      <w:pPr>
        <w:rPr>
          <w:lang w:val="en-US"/>
        </w:rPr>
      </w:pPr>
    </w:p>
    <w:p w:rsidR="00B21477" w:rsidRPr="00943791" w:rsidRDefault="00B21477" w:rsidP="00B21477">
      <w:pPr>
        <w:rPr>
          <w:snapToGrid w:val="0"/>
          <w:lang w:val="en-US" w:eastAsia="pt-PT"/>
        </w:rPr>
      </w:pPr>
      <w:r w:rsidRPr="00943791">
        <w:rPr>
          <w:snapToGrid w:val="0"/>
          <w:lang w:val="en-US" w:eastAsia="pt-PT"/>
        </w:rPr>
        <w:t xml:space="preserve">Only LRH could get a simplicity on auditing problems. Usually when one tries to look at them, he just gets confused. The only mistake psychiatry made about psychosis was to try to understand it, since it’s basically incomprehensible -- that’s its whale character. Then they have to use heroic measures, which fail and leave them no place to turn. The common denominator of psychosis is problems, of course. </w:t>
      </w:r>
    </w:p>
    <w:p w:rsidR="00B21477" w:rsidRPr="00943791" w:rsidRDefault="00B21477" w:rsidP="00B21477">
      <w:pPr>
        <w:rPr>
          <w:snapToGrid w:val="0"/>
          <w:lang w:val="en-US" w:eastAsia="pt-PT"/>
        </w:rPr>
      </w:pPr>
      <w:r w:rsidRPr="00943791">
        <w:rPr>
          <w:snapToGrid w:val="0"/>
          <w:lang w:val="en-US" w:eastAsia="pt-PT"/>
        </w:rPr>
        <w:t xml:space="preserve">When the problems can’t be associated with the solutions any longer, you get solutions to no-problems, which is psychosis. When a psychosis has been objectively described, there’s a missing datum: what problems is this behavior a solution to? [Cf. R.D. Laing and J. Haley] The lack of this datum makes the psychosis incomprehensible. </w:t>
      </w:r>
    </w:p>
    <w:p w:rsidR="00B21477" w:rsidRPr="00943791" w:rsidRDefault="00B21477" w:rsidP="00B21477">
      <w:pPr>
        <w:rPr>
          <w:snapToGrid w:val="0"/>
          <w:lang w:val="en-US" w:eastAsia="pt-PT"/>
        </w:rPr>
      </w:pPr>
      <w:r w:rsidRPr="00943791">
        <w:rPr>
          <w:snapToGrid w:val="0"/>
          <w:lang w:val="en-US" w:eastAsia="pt-PT"/>
        </w:rPr>
        <w:t xml:space="preserve">You cannot cure A psychosis by addressing the psychosis, or, more generally, you can’t cure an aberration by addressing the aberration. This is because in so doing, you are running the still in the middle of the motion, the stable datum in the middle of the confusion, the solution. </w:t>
      </w:r>
    </w:p>
    <w:p w:rsidR="00B21477" w:rsidRPr="00943791" w:rsidRDefault="00B21477" w:rsidP="00B21477">
      <w:pPr>
        <w:rPr>
          <w:snapToGrid w:val="0"/>
          <w:lang w:val="en-US" w:eastAsia="pt-PT"/>
        </w:rPr>
      </w:pPr>
      <w:r w:rsidRPr="00943791">
        <w:rPr>
          <w:snapToGrid w:val="0"/>
          <w:lang w:val="en-US" w:eastAsia="pt-PT"/>
        </w:rPr>
        <w:t xml:space="preserve">You’re trying to cure the solution and not looking at the confusion. You are looking at the cure, which won’t move out unless you get the motion off it. The whirlpool wouldn’t whirl without the motionless center, but the center is motionless only because it has motion around it. You should take the whirlpool off the motionless piece, not the other way around. </w:t>
      </w:r>
    </w:p>
    <w:p w:rsidR="00B21477" w:rsidRPr="00943791" w:rsidRDefault="00B21477" w:rsidP="00B21477">
      <w:pPr>
        <w:rPr>
          <w:snapToGrid w:val="0"/>
          <w:lang w:val="en-US" w:eastAsia="pt-PT"/>
        </w:rPr>
      </w:pPr>
    </w:p>
    <w:p w:rsidR="00B21477" w:rsidRPr="00943791" w:rsidRDefault="00B21477" w:rsidP="00B21477">
      <w:pPr>
        <w:rPr>
          <w:snapToGrid w:val="0"/>
          <w:lang w:val="en-US" w:eastAsia="pt-PT"/>
        </w:rPr>
      </w:pPr>
      <w:r w:rsidRPr="00943791">
        <w:rPr>
          <w:snapToGrid w:val="0"/>
          <w:lang w:val="en-US" w:eastAsia="pt-PT"/>
        </w:rPr>
        <w:t>Insanity is the adoption of a solution to the exclusion of all other solutions in the absence of a problem.</w:t>
      </w:r>
    </w:p>
    <w:p w:rsidR="00B21477" w:rsidRPr="00943791" w:rsidRDefault="00B21477" w:rsidP="00B21477">
      <w:pPr>
        <w:rPr>
          <w:snapToGrid w:val="0"/>
          <w:lang w:val="en-US" w:eastAsia="pt-PT"/>
        </w:rPr>
      </w:pPr>
      <w:r w:rsidRPr="00943791">
        <w:rPr>
          <w:snapToGrid w:val="0"/>
          <w:lang w:val="en-US" w:eastAsia="pt-PT"/>
        </w:rPr>
        <w:t xml:space="preserve">If a person confronts no problems, takes no responsibility for them, and goes into being a solution, all problems go on automatic; they just go on all around him. There can be a million problems, but there’s only one solution: him. </w:t>
      </w:r>
    </w:p>
    <w:p w:rsidR="00B21477" w:rsidRPr="00943791" w:rsidRDefault="00B21477" w:rsidP="00B21477">
      <w:pPr>
        <w:rPr>
          <w:snapToGrid w:val="0"/>
          <w:lang w:val="en-US" w:eastAsia="pt-PT"/>
        </w:rPr>
      </w:pPr>
      <w:r w:rsidRPr="00943791">
        <w:rPr>
          <w:snapToGrid w:val="0"/>
          <w:lang w:val="en-US" w:eastAsia="pt-PT"/>
        </w:rPr>
        <w:t>A psychiatrist is being an obsessive solution also. He never really cures anything; he just persists with his ineffective solutions, which just hold the problem in place. He isn’t aware that psychosis is a problem. He’s handling people who are being obsessive solutions, so he becomes one too. The psychiatrist is the society’s solution, just as his solution is shock treatment. Psychotics don’t realize others have problems or that they’re being problems to others. Psychiatry’s research has been a search for solutions, but they hate solutions and they don’t recognize the problem.</w:t>
      </w:r>
    </w:p>
    <w:p w:rsidR="00B21477" w:rsidRPr="00943791" w:rsidRDefault="00B21477" w:rsidP="00B21477">
      <w:pPr>
        <w:rPr>
          <w:snapToGrid w:val="0"/>
          <w:lang w:val="en-US" w:eastAsia="pt-PT"/>
        </w:rPr>
      </w:pPr>
      <w:r w:rsidRPr="00943791">
        <w:rPr>
          <w:snapToGrid w:val="0"/>
          <w:lang w:val="en-US" w:eastAsia="pt-PT"/>
        </w:rPr>
        <w:t>Man has made the mistake all along the track of not realizing that if there’s a solution, there must have been a problem. Look at the “ten” commandments. Actually there’s 162 -- pages of them. These are moral codes. And “moral codes are a series of solutions to problems which are neither confronted nor analyzed.” Almost all the bible’s commandments are prompted by the obsessive crimes of the time. Several are solutions to 2D. That was a problem that descended on them that they knew nothing about, so they looked for solutions. They already had various areas of no-sex; they had already prevented true ethicality by inventing immorality with a bunch of new morals. A lot of religions, also, encourage facing motionlessness, e.g. by getting you to turn inward, contemplate the stillness within, meditate, face Mecca, etc. This is the basic operation of the track.</w:t>
      </w:r>
    </w:p>
    <w:p w:rsidR="00B21477" w:rsidRPr="00943791" w:rsidRDefault="00B21477" w:rsidP="00B21477">
      <w:pPr>
        <w:rPr>
          <w:snapToGrid w:val="0"/>
          <w:lang w:val="en-US" w:eastAsia="pt-PT"/>
        </w:rPr>
      </w:pPr>
      <w:r w:rsidRPr="00943791">
        <w:rPr>
          <w:snapToGrid w:val="0"/>
          <w:lang w:val="en-US" w:eastAsia="pt-PT"/>
        </w:rPr>
        <w:t>When a person reaches a stage of being an obsessive solution, with total not-know on what he’s being a solution to, or when one is to being terribly still, he doesn’t know what motion he’s being still to counteract; obsessive stillness enters. The bug factor here is the not-know in all this. Where you have someone solving problems, you don’t have an evil. It’s OK to solve problems. But an individual who has put all problems on automatic can’t solve problems, except with some fantastic liability of cave-in, terror stomach, etc. He doesn’t dare solve a problem. There are gradients of this. There are people who can solve a minor problem but not a major one. They’ll try to protect you from a problem by preventing you from solving a problem by feeding you extraneous data. This is not to confuse you; it’s to protect you. [E.g. the pedant who doesn’t want to make a mistake and doesn’t want you to make a mistake either.]</w:t>
      </w:r>
    </w:p>
    <w:p w:rsidR="00B21477" w:rsidRPr="00943791" w:rsidRDefault="00B21477" w:rsidP="00B21477">
      <w:pPr>
        <w:rPr>
          <w:snapToGrid w:val="0"/>
          <w:lang w:val="en-US" w:eastAsia="pt-PT"/>
        </w:rPr>
      </w:pPr>
      <w:r w:rsidRPr="00943791">
        <w:rPr>
          <w:snapToGrid w:val="0"/>
          <w:lang w:val="en-US" w:eastAsia="pt-PT"/>
        </w:rPr>
        <w:t>When you see someone sitting in the middle of a catastrophe, one of two things is happening. Either the stuff is avalanching in faster than he can cope with it but he’s trying to cope, or he doesn’t even know it’s a catastrophe; he doesn’t even see all the papers all over the floor and the account book being used far a doormat. That’s the condition of the thetan sitting in his bank. He feels he’s got it all straight and the trouble is all over there. Since, you can’t see the clutter, you say, “Well, he’s behaving oddly. But that’s not the situation; he’s confronting “no-ly”. It is all not-ised.</w:t>
      </w:r>
    </w:p>
    <w:p w:rsidR="00B21477" w:rsidRPr="00943791" w:rsidRDefault="00B21477" w:rsidP="00B21477">
      <w:pPr>
        <w:rPr>
          <w:snapToGrid w:val="0"/>
          <w:lang w:val="en-US" w:eastAsia="pt-PT"/>
        </w:rPr>
      </w:pPr>
      <w:r w:rsidRPr="00943791">
        <w:rPr>
          <w:snapToGrid w:val="0"/>
          <w:lang w:val="en-US" w:eastAsia="pt-PT"/>
        </w:rPr>
        <w:t>This is the first time we’ve had a good cure for this type of mass. It bypasses the liability of curing it. We’re enough on top of the mechanisms of existence to pull the Overt-Motivator sequence without falling athwart of its consequences. Similarly with the problem-solution sequence. You can thus solve all the PC’s problems without squashing him, unlike psychiatry, which also tried to solve all of his problems.</w:t>
      </w:r>
    </w:p>
    <w:p w:rsidR="00B21477" w:rsidRPr="00943791" w:rsidRDefault="00B21477" w:rsidP="00B21477">
      <w:pPr>
        <w:rPr>
          <w:lang w:val="en-US"/>
        </w:rPr>
      </w:pPr>
    </w:p>
    <w:p w:rsidR="00B21477" w:rsidRPr="00943791" w:rsidRDefault="00B21477" w:rsidP="00B21477">
      <w:pPr>
        <w:pStyle w:val="Ttulo3"/>
        <w:rPr>
          <w:lang w:val="en-US"/>
        </w:rPr>
      </w:pPr>
      <w:bookmarkStart w:id="6" w:name="_Toc267900039"/>
      <w:r w:rsidRPr="00943791">
        <w:rPr>
          <w:lang w:val="en-US"/>
        </w:rPr>
        <w:t>(6108C17 SHSpec-41 Rudiments and Valences)</w:t>
      </w:r>
      <w:bookmarkEnd w:id="6"/>
    </w:p>
    <w:p w:rsidR="00B21477" w:rsidRPr="00943791" w:rsidRDefault="00B21477" w:rsidP="00B21477">
      <w:pPr>
        <w:rPr>
          <w:lang w:val="en-US"/>
        </w:rPr>
      </w:pPr>
    </w:p>
    <w:p w:rsidR="00B21477" w:rsidRPr="00943791" w:rsidRDefault="00B21477" w:rsidP="00B21477">
      <w:pPr>
        <w:rPr>
          <w:snapToGrid w:val="0"/>
          <w:lang w:val="en-US" w:eastAsia="pt-PT"/>
        </w:rPr>
      </w:pPr>
      <w:r w:rsidRPr="00943791">
        <w:rPr>
          <w:snapToGrid w:val="0"/>
          <w:lang w:val="en-US" w:eastAsia="pt-PT"/>
        </w:rPr>
        <w:t>Every valence picked up is an effort to solve a problem. Valences are antiquated solutions. So you can say these identities are antiquated solutions to confusions.</w:t>
      </w:r>
    </w:p>
    <w:p w:rsidR="00B21477" w:rsidRPr="00943791" w:rsidRDefault="00B21477" w:rsidP="00B21477">
      <w:pPr>
        <w:pStyle w:val="Ttulo3"/>
        <w:rPr>
          <w:lang w:val="en-US"/>
        </w:rPr>
      </w:pPr>
      <w:bookmarkStart w:id="7" w:name="_Toc267900040"/>
      <w:r w:rsidRPr="00943791">
        <w:rPr>
          <w:lang w:val="en-US"/>
        </w:rPr>
        <w:t>(6108C24 SHSpec-45 Rudiments)</w:t>
      </w:r>
      <w:bookmarkEnd w:id="7"/>
    </w:p>
    <w:p w:rsidR="00B21477" w:rsidRPr="00943791" w:rsidRDefault="00B21477" w:rsidP="00B21477">
      <w:pPr>
        <w:rPr>
          <w:snapToGrid w:val="0"/>
          <w:lang w:val="en-US" w:eastAsia="pt-PT"/>
        </w:rPr>
      </w:pPr>
    </w:p>
    <w:p w:rsidR="00B21477" w:rsidRPr="00943791" w:rsidRDefault="00B21477" w:rsidP="00B21477">
      <w:pPr>
        <w:rPr>
          <w:snapToGrid w:val="0"/>
          <w:lang w:val="en-US" w:eastAsia="pt-PT"/>
        </w:rPr>
      </w:pPr>
      <w:r w:rsidRPr="00943791">
        <w:rPr>
          <w:snapToGrid w:val="0"/>
          <w:lang w:val="en-US" w:eastAsia="pt-PT"/>
        </w:rPr>
        <w:t xml:space="preserve">A valence does not respond well to rudiments processing, since the rudiments are addressed to changing the conditions of the valence. That’s a limitation of ruds. That’s one reason it’s tough to keep the rudiments in. It’s next to impossible, since the characteristics of the valence are not owned by the PC. </w:t>
      </w:r>
    </w:p>
    <w:p w:rsidR="00B21477" w:rsidRPr="00943791" w:rsidRDefault="00B21477" w:rsidP="00B21477">
      <w:pPr>
        <w:rPr>
          <w:snapToGrid w:val="0"/>
          <w:lang w:val="en-US" w:eastAsia="pt-PT"/>
        </w:rPr>
      </w:pPr>
      <w:r w:rsidRPr="00943791">
        <w:rPr>
          <w:snapToGrid w:val="0"/>
          <w:lang w:val="en-US" w:eastAsia="pt-PT"/>
        </w:rPr>
        <w:t xml:space="preserve">None of the valence’s postulates are his postulates. How do you get around this? The functional ruds processes are those which can shift or lighten valences. The PC long ago lost faith in himself as himself and adopted other beingnesses. He reposed his hopes for survival in these other beingnesses, and cannot change the conditions of these other beingnesses. He’s unpredictable to himself because of the valence. </w:t>
      </w:r>
    </w:p>
    <w:p w:rsidR="00B21477" w:rsidRPr="00943791" w:rsidRDefault="00B21477" w:rsidP="00B21477">
      <w:pPr>
        <w:rPr>
          <w:snapToGrid w:val="0"/>
          <w:lang w:val="en-US" w:eastAsia="pt-PT"/>
        </w:rPr>
      </w:pPr>
      <w:r w:rsidRPr="00943791">
        <w:rPr>
          <w:snapToGrid w:val="0"/>
          <w:lang w:val="en-US" w:eastAsia="pt-PT"/>
        </w:rPr>
        <w:t>A problem process or Routine 1A would have a prayer of handling this situation, because all valences are accepted by the PC as solutions to some overwhelming problems. That’s why Routine 1A works. Every rudiments process that separates valences will tend to work. You can also use TR-1C just to get him in comm with the environment. Otherwise, what will you do? You’d have to clear him to get ruds in; you have to get ruds in to clear him. TR 10 would help, but very slowly.</w:t>
      </w:r>
    </w:p>
    <w:p w:rsidR="00B21477" w:rsidRPr="00943791" w:rsidRDefault="00B21477" w:rsidP="00B21477">
      <w:pPr>
        <w:rPr>
          <w:snapToGrid w:val="0"/>
          <w:lang w:val="en-US" w:eastAsia="pt-PT"/>
        </w:rPr>
      </w:pPr>
      <w:r w:rsidRPr="00943791">
        <w:rPr>
          <w:snapToGrid w:val="0"/>
          <w:lang w:val="en-US" w:eastAsia="pt-PT"/>
        </w:rPr>
        <w:t xml:space="preserve">So a good valence process for getting in ruds would be, “Who can/can’t be audited in this room?” or “What could/couldn’t be done in this room?” Also, “Who should you be to be audited?” or “Who should I be to audit you?” </w:t>
      </w:r>
    </w:p>
    <w:p w:rsidR="00B21477" w:rsidRPr="00943791" w:rsidRDefault="00B21477" w:rsidP="00B21477">
      <w:pPr>
        <w:rPr>
          <w:snapToGrid w:val="0"/>
          <w:lang w:val="en-US" w:eastAsia="pt-PT"/>
        </w:rPr>
      </w:pPr>
      <w:r w:rsidRPr="00943791">
        <w:rPr>
          <w:snapToGrid w:val="0"/>
          <w:lang w:val="en-US" w:eastAsia="pt-PT"/>
        </w:rPr>
        <w:t>These processes key the valences out temporarily. It’s an uphill action, but it does shake up or remedy havingness on valences.</w:t>
      </w:r>
    </w:p>
    <w:p w:rsidR="00B21477" w:rsidRPr="00943791" w:rsidRDefault="00B21477" w:rsidP="00B21477">
      <w:pPr>
        <w:rPr>
          <w:lang w:val="en-US"/>
        </w:rPr>
      </w:pPr>
    </w:p>
    <w:p w:rsidR="00B21477" w:rsidRPr="00943791" w:rsidRDefault="00B21477" w:rsidP="00B21477">
      <w:pPr>
        <w:pStyle w:val="Ttulo3"/>
        <w:rPr>
          <w:lang w:val="en-US"/>
        </w:rPr>
      </w:pPr>
      <w:bookmarkStart w:id="8" w:name="_Toc267900041"/>
      <w:r w:rsidRPr="00943791">
        <w:rPr>
          <w:lang w:val="en-US"/>
        </w:rPr>
        <w:t>(6112C06 SHSpec-89 Sec Checks Necessary)</w:t>
      </w:r>
      <w:bookmarkEnd w:id="8"/>
    </w:p>
    <w:p w:rsidR="00B21477" w:rsidRPr="00943791" w:rsidRDefault="00B21477" w:rsidP="00B21477">
      <w:pPr>
        <w:rPr>
          <w:snapToGrid w:val="0"/>
          <w:lang w:val="en-US" w:eastAsia="pt-PT"/>
        </w:rPr>
      </w:pPr>
    </w:p>
    <w:p w:rsidR="00B21477" w:rsidRPr="00943791" w:rsidRDefault="00B21477" w:rsidP="00B21477">
      <w:pPr>
        <w:rPr>
          <w:snapToGrid w:val="0"/>
          <w:lang w:val="en-US" w:eastAsia="pt-PT"/>
        </w:rPr>
      </w:pPr>
      <w:r w:rsidRPr="00943791">
        <w:rPr>
          <w:snapToGrid w:val="0"/>
          <w:lang w:val="en-US" w:eastAsia="pt-PT"/>
        </w:rPr>
        <w:t>Unburdening is the mechanism of the way we are handling the GPM. We’re taking the solutions off the top of it, and it de-intensified as a problem, because these terminals are as much a problem as they have been solved. The trick is to solve it without solving it again in a way that pulls it in on the person. You do it by taking off the solutions, which is how it should have been solved in the first place.</w:t>
      </w:r>
    </w:p>
    <w:p w:rsidR="00B21477" w:rsidRPr="00943791" w:rsidRDefault="00B21477" w:rsidP="00B21477">
      <w:pPr>
        <w:rPr>
          <w:lang w:val="en-US"/>
        </w:rPr>
      </w:pPr>
    </w:p>
    <w:p w:rsidR="00B21477" w:rsidRPr="00943791" w:rsidRDefault="00B21477" w:rsidP="00B21477">
      <w:pPr>
        <w:pStyle w:val="Ttulo3"/>
        <w:rPr>
          <w:lang w:val="en-US"/>
        </w:rPr>
      </w:pPr>
      <w:bookmarkStart w:id="9" w:name="_Toc267900042"/>
      <w:r w:rsidRPr="00943791">
        <w:rPr>
          <w:lang w:val="en-US"/>
        </w:rPr>
        <w:t>(6112C14 SHSpec-93 Anatomy of Problems)</w:t>
      </w:r>
      <w:bookmarkEnd w:id="9"/>
    </w:p>
    <w:p w:rsidR="00B21477" w:rsidRPr="00943791" w:rsidRDefault="00B21477" w:rsidP="00B21477">
      <w:pPr>
        <w:rPr>
          <w:lang w:val="en-US"/>
        </w:rPr>
      </w:pPr>
    </w:p>
    <w:p w:rsidR="00B21477" w:rsidRPr="00943791" w:rsidRDefault="00B21477" w:rsidP="00B21477">
      <w:pPr>
        <w:rPr>
          <w:snapToGrid w:val="0"/>
          <w:lang w:val="en-US" w:eastAsia="pt-PT"/>
        </w:rPr>
      </w:pPr>
      <w:r w:rsidRPr="00943791">
        <w:rPr>
          <w:snapToGrid w:val="0"/>
          <w:lang w:val="en-US" w:eastAsia="pt-PT"/>
        </w:rPr>
        <w:t>But having originated with its own time-continuum, the problem continues up into present time as a GPM. The easiest way to approach it, for most pcs, is to find that side they can most easily fight. That will give them big case gains and will take big solutions off the top of the problem. But recognize that we have a long way to go after having taken the solutions off the top of the problem. The end of the auditing is not just reaching the end of the prehav levels but could be expected to go on further. You now have the self-determinism / other-determinism softened up a bit. You still have to attain self-determinism for the other side for the PC, and pan-determinism. The PC is really on neither side.</w:t>
      </w:r>
    </w:p>
    <w:p w:rsidR="00B21477" w:rsidRPr="00943791" w:rsidRDefault="00B21477" w:rsidP="00B21477">
      <w:pPr>
        <w:rPr>
          <w:lang w:val="en-US"/>
        </w:rPr>
      </w:pPr>
    </w:p>
    <w:p w:rsidR="00B21477" w:rsidRPr="00943791" w:rsidRDefault="00B21477" w:rsidP="00B21477">
      <w:pPr>
        <w:pStyle w:val="Ttulo3"/>
        <w:rPr>
          <w:lang w:val="en-US"/>
        </w:rPr>
      </w:pPr>
      <w:bookmarkStart w:id="10" w:name="_Toc267900043"/>
      <w:r w:rsidRPr="00943791">
        <w:rPr>
          <w:lang w:val="en-US"/>
        </w:rPr>
        <w:t>(6308C14 SHSpec-294 Auditing Tips)</w:t>
      </w:r>
      <w:bookmarkEnd w:id="10"/>
    </w:p>
    <w:p w:rsidR="00B21477" w:rsidRPr="00943791" w:rsidRDefault="00B21477" w:rsidP="00B21477">
      <w:pPr>
        <w:rPr>
          <w:lang w:val="en-US"/>
        </w:rPr>
      </w:pPr>
    </w:p>
    <w:p w:rsidR="00B21477" w:rsidRPr="00943791" w:rsidRDefault="00B21477" w:rsidP="00B21477">
      <w:pPr>
        <w:rPr>
          <w:snapToGrid w:val="0"/>
          <w:lang w:val="en-US" w:eastAsia="pt-PT"/>
        </w:rPr>
      </w:pPr>
      <w:r w:rsidRPr="00943791">
        <w:rPr>
          <w:snapToGrid w:val="0"/>
          <w:lang w:val="en-US" w:eastAsia="pt-PT"/>
        </w:rPr>
        <w:t>The bank is composed of a cure to the problem or puzzle. The reason that the puzzle is hung up is that there is something in it that was a cure. Cures brought about problems. To as-is problems, you have to pick up the cure, which is the itsa. The problem was the what’s-it; the cure is the itsa. So you announce the confusion, the PC gives you the stable datum, and you get a restoration of balance. It blows off. Two-way comm blows all the locks off of engrams. For instance, if the PC says that he has a big PTP, you could ask when he became aware of it, what solutions he has had for it etc. So you need to find the what’s-it and the itsa. A problem is, in microcosm, a GPM. You could ask, “What have you been puzzled about?/ What answers might there have been to it?” Auditing questions must balance between announcing the puzzle and asking for the cure.</w:t>
      </w:r>
    </w:p>
    <w:p w:rsidR="00B21477" w:rsidRPr="00943791" w:rsidRDefault="00B21477" w:rsidP="00B21477">
      <w:pPr>
        <w:rPr>
          <w:snapToGrid w:val="0"/>
          <w:lang w:val="en-US" w:eastAsia="pt-PT"/>
        </w:rPr>
      </w:pPr>
    </w:p>
    <w:p w:rsidR="00B21477" w:rsidRPr="00943791" w:rsidRDefault="00B21477" w:rsidP="00B21477">
      <w:pPr>
        <w:pStyle w:val="Ttulo3"/>
        <w:rPr>
          <w:lang w:val="en-US"/>
        </w:rPr>
      </w:pPr>
      <w:bookmarkStart w:id="11" w:name="_Toc267900044"/>
      <w:r w:rsidRPr="00943791">
        <w:rPr>
          <w:lang w:val="en-US"/>
        </w:rPr>
        <w:t>(6308C15 SHSpec-295 The Tone Arm)</w:t>
      </w:r>
      <w:bookmarkEnd w:id="11"/>
    </w:p>
    <w:p w:rsidR="00B21477" w:rsidRPr="00943791" w:rsidRDefault="00B21477" w:rsidP="00B21477">
      <w:pPr>
        <w:rPr>
          <w:lang w:val="en-US"/>
        </w:rPr>
      </w:pPr>
    </w:p>
    <w:p w:rsidR="00B21477" w:rsidRPr="00943791" w:rsidRDefault="00B21477" w:rsidP="00B21477">
      <w:pPr>
        <w:rPr>
          <w:snapToGrid w:val="0"/>
          <w:lang w:val="en-US" w:eastAsia="pt-PT"/>
        </w:rPr>
      </w:pPr>
      <w:r w:rsidRPr="00943791">
        <w:rPr>
          <w:snapToGrid w:val="0"/>
          <w:lang w:val="en-US" w:eastAsia="pt-PT"/>
        </w:rPr>
        <w:t>The overcharged case is always the high TA case. It is the whatsit line that is responsible for this over-restimulation, with resultant high or low TA, even if it is life or the PC that put the whatsit line in. The wrong thing to do is to get wore whatsit. “Tell me something you have been worried about,” is therefore not a good process. It is all whatsits for the PC to look at. If you want to cure the overcharged case, you could assess his problems to a central one and ask, “What solutions have you had for this problem?” This allows the PC to itsa and thus permits the TA to come down. The “cures” give you the itsa line. Get all the whatsits already in restimulation and get the solutions off. That will give you itsa, bring the TA down, and get the TA into action. When you finish one whatsit with itsas, find another whatsit that is already there and finish it, etc. This is guaranteed to fix the TA. Find something small enough for the PC to let go of.</w:t>
      </w:r>
    </w:p>
    <w:p w:rsidR="00B21477" w:rsidRPr="00943791" w:rsidRDefault="00B21477" w:rsidP="00B21477">
      <w:pPr>
        <w:rPr>
          <w:snapToGrid w:val="0"/>
          <w:lang w:val="en-US" w:eastAsia="pt-PT"/>
        </w:rPr>
      </w:pPr>
    </w:p>
    <w:p w:rsidR="00B21477" w:rsidRPr="00B21477" w:rsidRDefault="00B21477" w:rsidP="00B21477">
      <w:pPr>
        <w:pStyle w:val="Ttulo3"/>
        <w:rPr>
          <w:lang w:val="en-US"/>
        </w:rPr>
      </w:pPr>
      <w:bookmarkStart w:id="12" w:name="_Toc504709993"/>
      <w:bookmarkStart w:id="13" w:name="_Toc267900045"/>
      <w:r w:rsidRPr="00B21477">
        <w:rPr>
          <w:lang w:val="en-US"/>
        </w:rPr>
        <w:t>6307C09 SHSpec-281 The Free Being (Notes)</w:t>
      </w:r>
      <w:bookmarkEnd w:id="12"/>
      <w:bookmarkEnd w:id="13"/>
      <w:r w:rsidRPr="00B21477">
        <w:rPr>
          <w:lang w:val="en-US"/>
        </w:rPr>
        <w:t xml:space="preserve"> </w:t>
      </w:r>
    </w:p>
    <w:p w:rsidR="00B21477" w:rsidRPr="00943791" w:rsidRDefault="00B21477" w:rsidP="00B21477">
      <w:pPr>
        <w:rPr>
          <w:lang w:val="en-US"/>
        </w:rPr>
      </w:pPr>
    </w:p>
    <w:p w:rsidR="00B21477" w:rsidRPr="00B834D0" w:rsidRDefault="00B21477" w:rsidP="00B21477">
      <w:r w:rsidRPr="00B834D0">
        <w:t>O SHSBC é o local a onde têm vindo ao longo dos últimos triliões de triliões de anos.</w:t>
      </w:r>
    </w:p>
    <w:p w:rsidR="00B21477" w:rsidRPr="00B834D0" w:rsidRDefault="00B21477" w:rsidP="00B21477">
      <w:r w:rsidRPr="00B834D0">
        <w:t>A tarefa de LRH é fazer auditores que saibam limpar a pista do tempo.</w:t>
      </w:r>
    </w:p>
    <w:p w:rsidR="00B21477" w:rsidRPr="00B834D0" w:rsidRDefault="00B21477" w:rsidP="00B21477">
      <w:r w:rsidRPr="00B834D0">
        <w:t>Se não tivéssemos aguardado tanto tempo teria sido mais fácil mas duas coisa impediram que sucedesse antes:</w:t>
      </w:r>
    </w:p>
    <w:p w:rsidR="00B21477" w:rsidRPr="00B834D0" w:rsidRDefault="00B21477" w:rsidP="00B21477">
      <w:r w:rsidRPr="00B834D0">
        <w:t>O estado da civilização</w:t>
      </w:r>
    </w:p>
    <w:p w:rsidR="00B21477" w:rsidRPr="00B834D0" w:rsidRDefault="00B21477" w:rsidP="00B21477">
      <w:r w:rsidRPr="00B834D0">
        <w:t>O fracasso anterior de compreender que o ciclo era o ciclo da perca do OT.</w:t>
      </w:r>
    </w:p>
    <w:p w:rsidR="00B21477" w:rsidRPr="00562079" w:rsidRDefault="00B21477" w:rsidP="00B21477">
      <w:pPr>
        <w:pStyle w:val="Corpodetexto"/>
      </w:pPr>
      <w:r w:rsidRPr="00562079">
        <w:t>Um ser tinha chegado ao ponto de acreditar que o único local seguro era numa civilização de corpos de carne e osso. A luta, a qualidade de vida, perderam-se.</w:t>
      </w:r>
    </w:p>
    <w:p w:rsidR="00B21477" w:rsidRPr="00B834D0" w:rsidRDefault="00B21477" w:rsidP="00B21477">
      <w:r w:rsidRPr="00B834D0">
        <w:t>Peculiarmente, a liberdade como OT continuou quase até ao tempo presente, para alguns até há 500 anos. Mas também esses a perderam. Tal como estão as coisas não há forma de obter e manter uma estabilidade como OT.</w:t>
      </w:r>
    </w:p>
    <w:p w:rsidR="00B21477" w:rsidRPr="00B834D0" w:rsidRDefault="00B21477" w:rsidP="00B21477"/>
    <w:p w:rsidR="00B21477" w:rsidRPr="00943791" w:rsidRDefault="00B21477" w:rsidP="00B21477">
      <w:pPr>
        <w:rPr>
          <w:lang w:val="en-US"/>
        </w:rPr>
      </w:pPr>
      <w:r w:rsidRPr="00943791">
        <w:rPr>
          <w:lang w:val="en-US"/>
        </w:rPr>
        <w:t xml:space="preserve">What is peculiar about this war on OT’s was that it was lost by the most powerful. All battles are won by a combination of force and intelligence. Given enough force, you don’t need much intelligence (viz. nuclear bombs), but then all you get is a short-term win. A long-term win is achieved only by a balance between force and intelligence. Intelligence alone is never enough. </w:t>
      </w:r>
    </w:p>
    <w:p w:rsidR="00B21477" w:rsidRPr="00943791" w:rsidRDefault="00B21477" w:rsidP="00B21477">
      <w:pPr>
        <w:rPr>
          <w:lang w:val="en-US"/>
        </w:rPr>
      </w:pPr>
      <w:r w:rsidRPr="00943791">
        <w:rPr>
          <w:lang w:val="en-US"/>
        </w:rPr>
        <w:t xml:space="preserve">For instance, in the Communist takeover of Tibet, the wise men of Tibet were powerless to prevent it. There is an imbalance in any defeat. Any co-ordinated civilization, combining technology with force, and keeping force and intelligence balanced, can make a monkey out of an OT. Literally! </w:t>
      </w:r>
    </w:p>
    <w:p w:rsidR="00B21477" w:rsidRPr="00943791" w:rsidRDefault="00B21477" w:rsidP="00B21477">
      <w:pPr>
        <w:rPr>
          <w:lang w:val="en-US"/>
        </w:rPr>
      </w:pPr>
      <w:r w:rsidRPr="00943791">
        <w:rPr>
          <w:lang w:val="en-US"/>
        </w:rPr>
        <w:t xml:space="preserve">There is an implant, four galaxies over, that taught you that you came from apes. The whole Darwinian theory is implanted there in about a day. </w:t>
      </w:r>
    </w:p>
    <w:p w:rsidR="00B21477" w:rsidRPr="00943791" w:rsidRDefault="00B21477" w:rsidP="00B21477">
      <w:pPr>
        <w:rPr>
          <w:lang w:val="en-US"/>
        </w:rPr>
      </w:pPr>
      <w:r w:rsidRPr="00943791">
        <w:rPr>
          <w:lang w:val="en-US"/>
        </w:rPr>
        <w:t xml:space="preserve">In fact, thetans had different tastes, relative to bodies. For instance, some liked cave-man cultures and some didn’t. This is not evolution. It is just different mock-ups for thetans. The “civilizations” of tree-top pre-men and of cave-men were just two different styles, with no evolution between them. </w:t>
      </w:r>
    </w:p>
    <w:p w:rsidR="00B21477" w:rsidRPr="00943791" w:rsidRDefault="00B21477" w:rsidP="00B21477">
      <w:pPr>
        <w:rPr>
          <w:lang w:val="en-US"/>
        </w:rPr>
      </w:pPr>
      <w:r w:rsidRPr="00943791">
        <w:rPr>
          <w:lang w:val="en-US"/>
        </w:rPr>
        <w:t xml:space="preserve">The deterioration of matter is not nearly as rapid as scientists think it is, and the earth has been here much longer than they think. Carbon-14 dating methods, the measurement of time elapsed by deterioration of atoms, doesn’t work, because this deterioration doesn’t occur as fast as scientists think. Suns in this area have been burning for at least 200 trillion years. Dark stars, suns that look as though they have gone out, were never lit. They don’t go out. </w:t>
      </w:r>
    </w:p>
    <w:p w:rsidR="00B21477" w:rsidRPr="00943791" w:rsidRDefault="00B21477" w:rsidP="00B21477">
      <w:pPr>
        <w:rPr>
          <w:lang w:val="en-US"/>
        </w:rPr>
      </w:pPr>
    </w:p>
    <w:p w:rsidR="00B21477" w:rsidRPr="00943791" w:rsidRDefault="00B21477" w:rsidP="00B21477">
      <w:pPr>
        <w:rPr>
          <w:lang w:val="en-US"/>
        </w:rPr>
      </w:pPr>
      <w:r w:rsidRPr="00943791">
        <w:rPr>
          <w:lang w:val="en-US"/>
        </w:rPr>
        <w:t xml:space="preserve">So society is full of misapprehensions and stupidities that, themselves, act as traps. These stupidities are intelligently conceived as a means of cohesing a society. Ignorance is used by the intelligent as a means of entrapment. If everyone remains ignorant of the society, nobody can get out of it, so they have no choice but to co-operate and keep society going. </w:t>
      </w:r>
    </w:p>
    <w:p w:rsidR="00B21477" w:rsidRPr="00943791" w:rsidRDefault="00B21477" w:rsidP="00B21477">
      <w:pPr>
        <w:rPr>
          <w:lang w:val="en-US"/>
        </w:rPr>
      </w:pPr>
      <w:r w:rsidRPr="00943791">
        <w:rPr>
          <w:lang w:val="en-US"/>
        </w:rPr>
        <w:t xml:space="preserve">So these meat-body societies operate on a combination of mediocre intelligence and mediocre force. They make the airplane and the space ship and progress no further. Then they disintegrate. Societies repeat patterns over and over again. </w:t>
      </w:r>
    </w:p>
    <w:p w:rsidR="00B21477" w:rsidRPr="00943791" w:rsidRDefault="00B21477" w:rsidP="00B21477">
      <w:pPr>
        <w:rPr>
          <w:lang w:val="en-US"/>
        </w:rPr>
      </w:pPr>
      <w:r w:rsidRPr="00943791">
        <w:rPr>
          <w:lang w:val="en-US"/>
        </w:rPr>
        <w:t xml:space="preserve">Thetans get on different kicks and make these societies. But beware of societies with as much progress as there is on this planet. </w:t>
      </w:r>
    </w:p>
    <w:p w:rsidR="00B21477" w:rsidRPr="00943791" w:rsidRDefault="00B21477" w:rsidP="00B21477">
      <w:pPr>
        <w:rPr>
          <w:lang w:val="en-US"/>
        </w:rPr>
      </w:pPr>
      <w:r w:rsidRPr="00943791">
        <w:rPr>
          <w:lang w:val="en-US"/>
        </w:rPr>
        <w:t xml:space="preserve">Various unusual forces are at work here. This planet is evolving unusually fast, because, for one thing, it is being used as a dumping ground. </w:t>
      </w:r>
    </w:p>
    <w:p w:rsidR="00B21477" w:rsidRPr="00943791" w:rsidRDefault="00B21477" w:rsidP="00B21477">
      <w:pPr>
        <w:rPr>
          <w:lang w:val="en-US"/>
        </w:rPr>
      </w:pPr>
      <w:r w:rsidRPr="00943791">
        <w:rPr>
          <w:lang w:val="en-US"/>
        </w:rPr>
        <w:t xml:space="preserve">It is on the periphery of the galaxy. Sun 12 is handy to other galaxies and to the center of this galaxy. It is still being used as a dumping ground. For that reason, this planet has a very heterogeneous society and lots of trouble, because no one is guiding it. Most planets have some guiding thetan. These don’t change. They are rather like a little play town. There is no master hand guiding this planet. If there were, there would be far less trouble than there is. </w:t>
      </w:r>
    </w:p>
    <w:p w:rsidR="00B21477" w:rsidRPr="00943791" w:rsidRDefault="00B21477" w:rsidP="00B21477">
      <w:pPr>
        <w:rPr>
          <w:lang w:val="en-US"/>
        </w:rPr>
      </w:pPr>
      <w:r w:rsidRPr="00943791">
        <w:rPr>
          <w:lang w:val="en-US"/>
        </w:rPr>
        <w:t xml:space="preserve">When you take thetans that have been indoctrinated to have certain types of societies in bodies that have been mocked up, and then they get scooped up and dumped as unwanted in one place, you have lots of different impulses at work, one with the other. This produces lots of friction. That is what our society is. </w:t>
      </w:r>
    </w:p>
    <w:p w:rsidR="00B21477" w:rsidRPr="00943791" w:rsidRDefault="00B21477" w:rsidP="00B21477">
      <w:pPr>
        <w:rPr>
          <w:lang w:val="en-US"/>
        </w:rPr>
      </w:pPr>
      <w:r w:rsidRPr="00943791">
        <w:rPr>
          <w:lang w:val="en-US"/>
        </w:rPr>
        <w:t xml:space="preserve">This society belongs, nominally, to the Espinol United Stars, or the “Espinol United Moons, Planets, and Asteroids: This Quarter of the Universe is Ours.” This is Sun 12. “There has been no command post occupied for this system, now, since 1150 AD, at the time when a group on Mars was finally abolished and vanished.” You notice that at that time there was a sudden resurgence in science and learning. </w:t>
      </w:r>
    </w:p>
    <w:p w:rsidR="00B21477" w:rsidRPr="00943791" w:rsidRDefault="00B21477" w:rsidP="00B21477">
      <w:pPr>
        <w:rPr>
          <w:lang w:val="en-US"/>
        </w:rPr>
      </w:pPr>
      <w:r w:rsidRPr="00943791">
        <w:rPr>
          <w:lang w:val="en-US"/>
        </w:rPr>
        <w:t xml:space="preserve">It became an uncontrolled civilization, and no one has been paying any attention to the dumping that has been going on since. “Nobody took any interest in this system, and [it has] been running wild ever since that time.” “Probably the most basic impulse on the planet is simply the basic impulse of thetans who have been reduced to more or less meat body level, which is total co-operation” with one another, as you see in Communism: We are all equal. There must be no personalities of any kind, [and the cult of personalities] must be banished.” </w:t>
      </w:r>
    </w:p>
    <w:p w:rsidR="00B21477" w:rsidRPr="00943791" w:rsidRDefault="00B21477" w:rsidP="00B21477">
      <w:pPr>
        <w:rPr>
          <w:lang w:val="en-US"/>
        </w:rPr>
      </w:pPr>
      <w:r w:rsidRPr="00943791">
        <w:rPr>
          <w:lang w:val="en-US"/>
        </w:rPr>
        <w:t xml:space="preserve">This is the least common denominator of implants and indoctrination: the notion that they must have team-mates. Why did you arrive on this planet in the condition you are in? No good reason, particularly. Certainly not just because of the overt-motivator sequence, though you will try to find the overts you did that pulled it in. You are still trying to be reasonable and intelligent about it. You think that there had to be a reason. It is true that you have overts, but “the only reason you were ever punished was for being you, for being powerful, and for not being quite intelligent enough.... </w:t>
      </w:r>
    </w:p>
    <w:p w:rsidR="00B21477" w:rsidRPr="00943791" w:rsidRDefault="00B21477" w:rsidP="00B21477">
      <w:pPr>
        <w:rPr>
          <w:lang w:val="en-US"/>
        </w:rPr>
      </w:pPr>
      <w:r w:rsidRPr="00943791">
        <w:rPr>
          <w:lang w:val="en-US"/>
        </w:rPr>
        <w:t>The exact crimes were to be there and to communicate.</w:t>
      </w:r>
    </w:p>
    <w:p w:rsidR="00B21477" w:rsidRPr="00943791" w:rsidRDefault="00B21477" w:rsidP="00B21477">
      <w:pPr>
        <w:rPr>
          <w:lang w:val="en-US"/>
        </w:rPr>
      </w:pPr>
      <w:r w:rsidRPr="00943791">
        <w:rPr>
          <w:lang w:val="en-US"/>
        </w:rPr>
        <w:t xml:space="preserve">” Once upon a time, “some OT came along and [for fun] ... put together a civilization, [complete with] curbstones and hairdos. Some other thetan came along and [interfered in some way], so... to get even, ... [the first] thetan would indoctrinate his pet society on how to trap a big thetan. So this became the most accomplished skill that a meat body society had: how to trap a spirit.” “No OT was ever so out of his mind as to depend upon any of his men or troops to untrap him. He never [taught] them to do that, because at the time he was doing this, [it never occurred to him that] he would be caught.... Singularly unintelligent!” It isn’t this universe that did it. You were just knuckleheaded. Not enough intelligence was used, proportional to the force. </w:t>
      </w:r>
    </w:p>
    <w:p w:rsidR="00B21477" w:rsidRPr="00943791" w:rsidRDefault="00B21477" w:rsidP="00B21477">
      <w:pPr>
        <w:rPr>
          <w:lang w:val="en-US"/>
        </w:rPr>
      </w:pPr>
      <w:r w:rsidRPr="00943791">
        <w:rPr>
          <w:lang w:val="en-US"/>
        </w:rPr>
        <w:t xml:space="preserve">Tributes to God are tributes to the workings of an OT. Creating the entire universe seems like a very intelligent action, but it was knuckle headed, because no one worked out how to reverse it, to unbuild it, to cause things to as-is. </w:t>
      </w:r>
    </w:p>
    <w:p w:rsidR="00B21477" w:rsidRPr="00943791" w:rsidRDefault="00B21477" w:rsidP="00B21477">
      <w:pPr>
        <w:rPr>
          <w:lang w:val="en-US"/>
        </w:rPr>
      </w:pPr>
      <w:r w:rsidRPr="00943791">
        <w:rPr>
          <w:lang w:val="en-US"/>
        </w:rPr>
        <w:t xml:space="preserve">This lack of intelligence was recently dramatized by Frankie the Limper’s funding the atom bomb, without building a defense against it. OT’s in the past have employed too much force and too little intelligence. </w:t>
      </w:r>
    </w:p>
    <w:p w:rsidR="00B21477" w:rsidRPr="00943791" w:rsidRDefault="00B21477" w:rsidP="00B21477">
      <w:pPr>
        <w:rPr>
          <w:lang w:val="en-US"/>
        </w:rPr>
      </w:pPr>
      <w:r w:rsidRPr="00943791">
        <w:rPr>
          <w:lang w:val="en-US"/>
        </w:rPr>
        <w:t xml:space="preserve">An OT could build anything: atoms, molecules, suns, traps, but he didn’t bother to figure out how to turn it off when he got tired of it. The problem came from an insistence on matter that was to “endure forever”. This was not smart. </w:t>
      </w:r>
    </w:p>
    <w:p w:rsidR="00B21477" w:rsidRPr="00943791" w:rsidRDefault="00B21477" w:rsidP="00B21477">
      <w:pPr>
        <w:rPr>
          <w:lang w:val="en-US"/>
        </w:rPr>
      </w:pPr>
      <w:r w:rsidRPr="00943791">
        <w:rPr>
          <w:lang w:val="en-US"/>
        </w:rPr>
        <w:t xml:space="preserve">Eventually, that is what theta poles were made of. “That’s the pole you’ve been on. Confounded things last forever.... It’s possible to be trapped for over 13.5 trillion trillion years.” </w:t>
      </w:r>
    </w:p>
    <w:p w:rsidR="00B21477" w:rsidRPr="00943791" w:rsidRDefault="00B21477" w:rsidP="00B21477">
      <w:pPr>
        <w:rPr>
          <w:lang w:val="en-US"/>
        </w:rPr>
      </w:pPr>
      <w:r w:rsidRPr="00943791">
        <w:rPr>
          <w:lang w:val="en-US"/>
        </w:rPr>
        <w:t xml:space="preserve">The tech for trapping thetans is vast, but there is nothing on “How do you get him off of it?”! Here is a problem: how can you free thetans when there are no OT’s left. </w:t>
      </w:r>
    </w:p>
    <w:p w:rsidR="00B21477" w:rsidRPr="00943791" w:rsidRDefault="00B21477" w:rsidP="00B21477">
      <w:pPr>
        <w:rPr>
          <w:lang w:val="en-US"/>
        </w:rPr>
      </w:pPr>
      <w:r w:rsidRPr="00943791">
        <w:rPr>
          <w:lang w:val="en-US"/>
        </w:rPr>
        <w:t xml:space="preserve">All an OT has to do is to pull the trapped thetan off and toss him “out in space to cool off.” Seems simple, but it requires an OT, and what if there isn’t any? </w:t>
      </w:r>
    </w:p>
    <w:p w:rsidR="00B21477" w:rsidRPr="00943791" w:rsidRDefault="00B21477" w:rsidP="00B21477">
      <w:pPr>
        <w:rPr>
          <w:lang w:val="en-US"/>
        </w:rPr>
      </w:pPr>
      <w:r w:rsidRPr="00943791">
        <w:rPr>
          <w:lang w:val="en-US"/>
        </w:rPr>
        <w:t xml:space="preserve">Einstein was dead wrong. He only contributed to the ignorance by which you get trapped. Space wagons used to travel trillions of light years per day. Teleportation is a pipe dream. You just unmock a body here and mock it up there. “It’s not the same atoms.... The skill [of] making matter disappear has been grievously neglected, ... like the tech of how ... [to] free a thetan.... </w:t>
      </w:r>
    </w:p>
    <w:p w:rsidR="00B21477" w:rsidRPr="00943791" w:rsidRDefault="00B21477" w:rsidP="00B21477">
      <w:pPr>
        <w:rPr>
          <w:lang w:val="en-US"/>
        </w:rPr>
      </w:pPr>
      <w:r w:rsidRPr="00943791">
        <w:rPr>
          <w:lang w:val="en-US"/>
        </w:rPr>
        <w:t xml:space="preserve">The failure to teach a meat body society equally to free or to trap ... was just unintelligent.” </w:t>
      </w:r>
    </w:p>
    <w:p w:rsidR="00B21477" w:rsidRPr="00943791" w:rsidRDefault="00B21477" w:rsidP="00B21477">
      <w:pPr>
        <w:rPr>
          <w:lang w:val="en-US"/>
        </w:rPr>
      </w:pPr>
      <w:r w:rsidRPr="00943791">
        <w:rPr>
          <w:lang w:val="en-US"/>
        </w:rPr>
        <w:t xml:space="preserve">This situation is like the phenomenon of stuck or single flows in processing, where if you run motivators long enough, the PC will give you an overt. You can always get trouble when you run only one side of a flow. That is important to you, because it says where you sit as a being at this exact moment and why you are interested in the technology before you, and why it is appearing at this time. </w:t>
      </w:r>
    </w:p>
    <w:p w:rsidR="00B21477" w:rsidRPr="00943791" w:rsidRDefault="00B21477" w:rsidP="00B21477">
      <w:pPr>
        <w:rPr>
          <w:lang w:val="en-US"/>
        </w:rPr>
      </w:pPr>
      <w:r w:rsidRPr="00943791">
        <w:rPr>
          <w:lang w:val="en-US"/>
        </w:rPr>
        <w:t xml:space="preserve">Everyone will tell you that this technology is impossible. It isn’t. It is only neglected. They think it is impossible because they have outflowed the reverse technology. The technology Isn’t neglected because the lack of it didn’t cause societies trouble. It did. </w:t>
      </w:r>
    </w:p>
    <w:p w:rsidR="00B21477" w:rsidRPr="00943791" w:rsidRDefault="00B21477" w:rsidP="00B21477">
      <w:pPr>
        <w:rPr>
          <w:lang w:val="en-US"/>
        </w:rPr>
      </w:pPr>
      <w:r w:rsidRPr="00943791">
        <w:rPr>
          <w:lang w:val="en-US"/>
        </w:rPr>
        <w:t xml:space="preserve">The Galactic Confederation is in trouble right now because of this lack. The Confederation operates on a limited OT basis. Its hierarchy of command is that of a limited level of OT, and it goes down from OT’s at the top to the doll body as the ship captain and the post captain, and down to meat bodies. It is one of the few civilizations that has endured a long time just because it has used these different levels. </w:t>
      </w:r>
    </w:p>
    <w:p w:rsidR="00B21477" w:rsidRPr="00943791" w:rsidRDefault="00B21477" w:rsidP="00B21477">
      <w:pPr>
        <w:rPr>
          <w:lang w:val="en-US"/>
        </w:rPr>
      </w:pPr>
      <w:r w:rsidRPr="00943791">
        <w:rPr>
          <w:lang w:val="en-US"/>
        </w:rPr>
        <w:t xml:space="preserve">They have tried to maintain a no-change condition, which is dangerous and impossible. If you don’t improve, you decline. The problem of the Galactic Confederation is that they have run out of the OT’s that are needed to command units. That is the limiting factor on how big they could be, since not once in 80 trillion years has anyone ever suggested repairing OT’s. They have a static and therefore declining society. </w:t>
      </w:r>
    </w:p>
    <w:p w:rsidR="00B21477" w:rsidRPr="00943791" w:rsidRDefault="00B21477" w:rsidP="00B21477">
      <w:pPr>
        <w:rPr>
          <w:lang w:val="en-US"/>
        </w:rPr>
      </w:pPr>
      <w:r w:rsidRPr="00943791">
        <w:rPr>
          <w:lang w:val="en-US"/>
        </w:rPr>
        <w:t xml:space="preserve">OT’s get peculiar. They get fitful. They get moody. They can get keyed in, and all they could do about it was to subdue the errant thetan, turn a sleep-light on him, tell him to get more solid, and take him down to the hospital. </w:t>
      </w:r>
    </w:p>
    <w:p w:rsidR="00B21477" w:rsidRPr="00943791" w:rsidRDefault="00B21477" w:rsidP="00B21477">
      <w:pPr>
        <w:rPr>
          <w:lang w:val="en-US"/>
        </w:rPr>
      </w:pPr>
      <w:r w:rsidRPr="00943791">
        <w:rPr>
          <w:lang w:val="en-US"/>
        </w:rPr>
        <w:t xml:space="preserve">“I know. I was there. I was the guy they did it to.” If the technology of untrapping is so vital, why hasn’t someone worked on it? </w:t>
      </w:r>
    </w:p>
    <w:p w:rsidR="00B21477" w:rsidRPr="00943791" w:rsidRDefault="00B21477" w:rsidP="00B21477">
      <w:pPr>
        <w:rPr>
          <w:lang w:val="en-US"/>
        </w:rPr>
      </w:pPr>
      <w:r w:rsidRPr="00943791">
        <w:rPr>
          <w:lang w:val="en-US"/>
        </w:rPr>
        <w:t xml:space="preserve">Because they are afraid of the technology. “Governments would fear OT’s, if they knew about them.” The Galactic Federation, of course, does. </w:t>
      </w:r>
    </w:p>
    <w:p w:rsidR="00B21477" w:rsidRPr="00943791" w:rsidRDefault="00B21477" w:rsidP="00B21477">
      <w:pPr>
        <w:rPr>
          <w:lang w:val="en-US"/>
        </w:rPr>
      </w:pPr>
      <w:r w:rsidRPr="00943791">
        <w:rPr>
          <w:lang w:val="en-US"/>
        </w:rPr>
        <w:t xml:space="preserve">They would worry about how you could maintain the social strata and the fixed organization, if every janitor could be an OT. It would be fine if you could restrict the technology to OT’s, but it would spread to doll body and meat body beings. They would fear the social and political upset that would occur if you freed thetans. “You’d have to give them a political solution which was as great as the political threat. You cannot give them a tech without taking responsibility for [it], or nobody’d listen to you. </w:t>
      </w:r>
    </w:p>
    <w:p w:rsidR="00B21477" w:rsidRPr="00943791" w:rsidRDefault="00B21477" w:rsidP="00B21477">
      <w:pPr>
        <w:rPr>
          <w:lang w:val="en-US"/>
        </w:rPr>
      </w:pPr>
      <w:r w:rsidRPr="00943791">
        <w:rPr>
          <w:lang w:val="en-US"/>
        </w:rPr>
        <w:t xml:space="preserve">People on earth don’t think that scientology doesn’t work, [but they’ve been trained against the vector of it. They’ve been trained to destroy,” to entrap, to set up a fixed status of something and then work out a destructive means of entrapment with it so people cannot leave certain social and economic strata of the society. </w:t>
      </w:r>
    </w:p>
    <w:p w:rsidR="00B21477" w:rsidRPr="00943791" w:rsidRDefault="00B21477" w:rsidP="00B21477">
      <w:pPr>
        <w:rPr>
          <w:lang w:val="en-US"/>
        </w:rPr>
      </w:pPr>
      <w:r w:rsidRPr="00943791">
        <w:rPr>
          <w:lang w:val="en-US"/>
        </w:rPr>
        <w:t xml:space="preserve">You are not up against Pavlov, Freud, etc. You pose a tremendous threat to the social structure of our current civilization. You can tear it to pieces by rehabilitation of thetans’ tremendous power and force, which can only be safe if there is also tremendous intelligence connected with it, so that the greatest good for the greatest number of dynamics will be produced. </w:t>
      </w:r>
    </w:p>
    <w:p w:rsidR="00B21477" w:rsidRPr="00943791" w:rsidRDefault="00B21477" w:rsidP="00B21477">
      <w:pPr>
        <w:rPr>
          <w:lang w:val="en-US"/>
        </w:rPr>
      </w:pPr>
      <w:r w:rsidRPr="00943791">
        <w:rPr>
          <w:lang w:val="en-US"/>
        </w:rPr>
        <w:t xml:space="preserve">For instance, an OT can pull the air cover. Mammoths have been found in the polar regions with fresh-frozen vegetables in their stomachs. To explain this phenomenon, it would be necessary to explain the fact that they must have been quick-frozen in sixty seconds, in a tropical region. What natural cataclysm could have taken place in sixty seconds. Somebody pulled the air cover and gave the planet a reverse spin, because they got mad. </w:t>
      </w:r>
    </w:p>
    <w:p w:rsidR="00B21477" w:rsidRPr="00943791" w:rsidRDefault="00B21477" w:rsidP="00B21477">
      <w:pPr>
        <w:rPr>
          <w:lang w:val="en-US"/>
        </w:rPr>
      </w:pPr>
      <w:r w:rsidRPr="00943791">
        <w:rPr>
          <w:lang w:val="en-US"/>
        </w:rPr>
        <w:t xml:space="preserve">An OT who could do such a thing in a fit of pique would be terribly dangerous. </w:t>
      </w:r>
    </w:p>
    <w:p w:rsidR="00B21477" w:rsidRPr="00943791" w:rsidRDefault="00B21477" w:rsidP="00B21477">
      <w:pPr>
        <w:rPr>
          <w:lang w:val="en-US"/>
        </w:rPr>
      </w:pPr>
      <w:r w:rsidRPr="00943791">
        <w:rPr>
          <w:lang w:val="en-US"/>
        </w:rPr>
        <w:t xml:space="preserve">An overt act doesn’t just damage; it damages the greater number of dynamics. One can commit an overt act unintentionally by lacking data or not using sufficient intelligence to see what really is for the greatest good. </w:t>
      </w:r>
    </w:p>
    <w:p w:rsidR="00B21477" w:rsidRPr="00943791" w:rsidRDefault="00B21477" w:rsidP="00B21477">
      <w:pPr>
        <w:rPr>
          <w:lang w:val="en-US"/>
        </w:rPr>
      </w:pPr>
      <w:r w:rsidRPr="00943791">
        <w:rPr>
          <w:lang w:val="en-US"/>
        </w:rPr>
        <w:t xml:space="preserve">But a really heavy overt act is one where one deliberately sets out to damage the greater number of dynamics. Keep this in mind during sec-checking. You should be looking for actions that are really harmful to a greater number of dynamics, not just some irresponsible actions. “An overt act is often realized after the fact.” You could have done it a smarter way that wouldn’t have been an overt. So you get regret and hung-up overts. </w:t>
      </w:r>
    </w:p>
    <w:p w:rsidR="00B21477" w:rsidRPr="00943791" w:rsidRDefault="00B21477" w:rsidP="00B21477">
      <w:pPr>
        <w:rPr>
          <w:lang w:val="en-US"/>
        </w:rPr>
      </w:pPr>
      <w:r w:rsidRPr="00943791">
        <w:rPr>
          <w:lang w:val="en-US"/>
        </w:rPr>
        <w:t xml:space="preserve">You seldom find anything in this lifetime that is a real deliberate overt. It has been awhile since the guy had power enough to do a real overt. Some thetans will take on their shoulders more responsibility than is rightfully theirs. However, running dubbed-in overts won’t get them anywhere. But under all that, there is a real overt of magnitude. </w:t>
      </w:r>
    </w:p>
    <w:p w:rsidR="00B21477" w:rsidRPr="00943791" w:rsidRDefault="00B21477" w:rsidP="00B21477">
      <w:pPr>
        <w:rPr>
          <w:lang w:val="en-US"/>
        </w:rPr>
      </w:pPr>
      <w:r w:rsidRPr="00943791">
        <w:rPr>
          <w:lang w:val="en-US"/>
        </w:rPr>
        <w:t xml:space="preserve">A phase of this universe has taken place and ended: the phase of the free being. </w:t>
      </w:r>
    </w:p>
    <w:p w:rsidR="00B21477" w:rsidRPr="00943791" w:rsidRDefault="00B21477" w:rsidP="00B21477">
      <w:pPr>
        <w:rPr>
          <w:lang w:val="en-US"/>
        </w:rPr>
      </w:pPr>
      <w:r w:rsidRPr="00943791">
        <w:rPr>
          <w:lang w:val="en-US"/>
        </w:rPr>
        <w:t xml:space="preserve">The free being has lost, to solid, unintelligent, mean-level societies. Another cycle opens up now. This new cycle involves a different kind of being -- one that is as strong as the old, but experienced; not as stupid, because now you know what the score is. Now you have good reality on a meat-body society and can see their political frailties and the impossibility of obliterating them, because they start again elsewhere. </w:t>
      </w:r>
    </w:p>
    <w:p w:rsidR="00B21477" w:rsidRPr="00943791" w:rsidRDefault="00B21477" w:rsidP="00B21477">
      <w:pPr>
        <w:rPr>
          <w:lang w:val="en-US"/>
        </w:rPr>
      </w:pPr>
      <w:r w:rsidRPr="00943791">
        <w:rPr>
          <w:lang w:val="en-US"/>
        </w:rPr>
        <w:t xml:space="preserve">They can be managed, handled, helped, or thrown on a reverse vector. The use of intelligence with force can maintain a freedom of action ... without racking up a new bank ... and new overts,” a new war against the thetan. </w:t>
      </w:r>
    </w:p>
    <w:p w:rsidR="00B21477" w:rsidRPr="00943791" w:rsidRDefault="00B21477" w:rsidP="00B21477">
      <w:pPr>
        <w:rPr>
          <w:lang w:val="en-US"/>
        </w:rPr>
      </w:pPr>
      <w:r w:rsidRPr="00943791">
        <w:rPr>
          <w:lang w:val="en-US"/>
        </w:rPr>
        <w:t xml:space="preserve">There has never been a lasting or intelligent society of free beings, for as-isness has dropped out as an ability and needs to be put back in. But such a society is needed, since everyone, on his own, puts everyone downscale in the long run. </w:t>
      </w:r>
    </w:p>
    <w:p w:rsidR="00B21477" w:rsidRPr="00943791" w:rsidRDefault="00B21477" w:rsidP="00B21477">
      <w:pPr>
        <w:rPr>
          <w:lang w:val="en-US"/>
        </w:rPr>
      </w:pPr>
      <w:r w:rsidRPr="00943791">
        <w:rPr>
          <w:lang w:val="en-US"/>
        </w:rPr>
        <w:t xml:space="preserve">If “freedom” means “total irresponsibility”, up and down the line, you are not talking about freedom. You are talking about catastrophe. We don’t need war. We need a balanced technology with the ability to meld force and intelligence. We need knowhow and force, not knowhow in the use of force. We need a balanced intelligence that can reverse what one does, unmocking matter as well as making it, freeing as well as entrapping. If you know how to enslave people, you should know how to free people. </w:t>
      </w:r>
    </w:p>
    <w:p w:rsidR="00B21477" w:rsidRPr="00943791" w:rsidRDefault="00B21477" w:rsidP="00B21477">
      <w:pPr>
        <w:rPr>
          <w:lang w:val="en-US"/>
        </w:rPr>
      </w:pPr>
      <w:r w:rsidRPr="00943791">
        <w:rPr>
          <w:lang w:val="en-US"/>
        </w:rPr>
        <w:t xml:space="preserve">If you are going to make up matter, don’t insist that it be indestructible. In dealing with meat body societies, don’t just stir up the ant hill. It will just disperse and continue to grow. </w:t>
      </w:r>
    </w:p>
    <w:p w:rsidR="00B21477" w:rsidRPr="00943791" w:rsidRDefault="00B21477" w:rsidP="00B21477">
      <w:pPr>
        <w:rPr>
          <w:lang w:val="en-US"/>
        </w:rPr>
      </w:pPr>
      <w:r w:rsidRPr="00943791">
        <w:rPr>
          <w:lang w:val="en-US"/>
        </w:rPr>
        <w:t xml:space="preserve">The era of total irresponsibility is over. A long cycle is over in this universe. The cycle of the free being vs. the meat body society is over. The battle was lost, and the free being doesn’t exist anymore. We shift gears by just putting some intelligence in with the force. </w:t>
      </w:r>
    </w:p>
    <w:p w:rsidR="00B21477" w:rsidRPr="00943791" w:rsidRDefault="00B21477" w:rsidP="00B21477">
      <w:pPr>
        <w:rPr>
          <w:lang w:val="en-US"/>
        </w:rPr>
      </w:pPr>
      <w:r w:rsidRPr="00943791">
        <w:rPr>
          <w:lang w:val="en-US"/>
        </w:rPr>
        <w:t xml:space="preserve">Freedom with no barriers is insupportable. There is nothing in this case to be free from or to push against. Freedom must be worked for. </w:t>
      </w:r>
    </w:p>
    <w:p w:rsidR="00B21477" w:rsidRPr="00943791" w:rsidRDefault="00B21477" w:rsidP="00B21477">
      <w:pPr>
        <w:rPr>
          <w:lang w:val="en-US"/>
        </w:rPr>
      </w:pPr>
      <w:r w:rsidRPr="00943791">
        <w:rPr>
          <w:lang w:val="en-US"/>
        </w:rPr>
        <w:t xml:space="preserve">If you think that you will stay clear or OT just by never destroying anything again, you are nuts. Criminals should be permitted to free themselves through compensating victims. </w:t>
      </w:r>
    </w:p>
    <w:p w:rsidR="00B21477" w:rsidRPr="00943791" w:rsidRDefault="00B21477" w:rsidP="00B21477">
      <w:pPr>
        <w:rPr>
          <w:lang w:val="en-US"/>
        </w:rPr>
      </w:pPr>
      <w:r w:rsidRPr="00943791">
        <w:rPr>
          <w:lang w:val="en-US"/>
        </w:rPr>
        <w:t xml:space="preserve">Not to do things for the greatest good of the greater number of dynamics is an overt of omission. One can’t maintain freedom in the face of failure of such magnitude. </w:t>
      </w:r>
    </w:p>
    <w:p w:rsidR="00B21477" w:rsidRPr="00943791" w:rsidRDefault="00B21477" w:rsidP="00B21477">
      <w:pPr>
        <w:rPr>
          <w:lang w:val="en-US"/>
        </w:rPr>
      </w:pPr>
      <w:r w:rsidRPr="00943791">
        <w:rPr>
          <w:lang w:val="en-US"/>
        </w:rPr>
        <w:t xml:space="preserve">You cannot be or make an irresponsible OT. We have to continue to take responsibility for our fellows. Not to take responsibility for others is to lose our own freedom in the end.  </w:t>
      </w:r>
    </w:p>
    <w:p w:rsidR="00B21477" w:rsidRPr="00943791" w:rsidRDefault="00B21477" w:rsidP="00B21477">
      <w:pPr>
        <w:rPr>
          <w:snapToGrid w:val="0"/>
          <w:lang w:val="en-US" w:eastAsia="pt-PT"/>
        </w:rPr>
      </w:pPr>
    </w:p>
    <w:p w:rsidR="00B21477" w:rsidRPr="00943791" w:rsidRDefault="00B21477" w:rsidP="00B21477">
      <w:pPr>
        <w:pStyle w:val="Ttulo3"/>
        <w:rPr>
          <w:lang w:val="en-US"/>
        </w:rPr>
      </w:pPr>
      <w:bookmarkStart w:id="14" w:name="_Toc504709994"/>
      <w:bookmarkStart w:id="15" w:name="_Toc267900046"/>
      <w:r w:rsidRPr="00943791">
        <w:rPr>
          <w:lang w:val="en-US"/>
        </w:rPr>
        <w:t>6308C21 SHSpec-297 The Itsa Line (Continued)</w:t>
      </w:r>
      <w:bookmarkEnd w:id="14"/>
      <w:bookmarkEnd w:id="15"/>
      <w:r w:rsidRPr="00943791">
        <w:rPr>
          <w:lang w:val="en-US"/>
        </w:rPr>
        <w:t xml:space="preserve">  </w:t>
      </w:r>
    </w:p>
    <w:p w:rsidR="00B21477" w:rsidRPr="00943791" w:rsidRDefault="00B21477" w:rsidP="00B21477">
      <w:pPr>
        <w:rPr>
          <w:lang w:val="en-US"/>
        </w:rPr>
      </w:pPr>
    </w:p>
    <w:p w:rsidR="00B21477" w:rsidRPr="00943791" w:rsidRDefault="00B21477" w:rsidP="00B21477">
      <w:pPr>
        <w:rPr>
          <w:lang w:val="en-US"/>
        </w:rPr>
      </w:pPr>
      <w:r w:rsidRPr="00943791">
        <w:rPr>
          <w:lang w:val="en-US"/>
        </w:rPr>
        <w:t xml:space="preserve">Things look more complex than they actually are. Sitting somewhere in back of every thetan’s bank is a tremendous insecurity, in which the thetan believes implicitly that the universe is dangerous, or that he is in danger, or that he cannot live or survive as a powerful being. </w:t>
      </w:r>
    </w:p>
    <w:p w:rsidR="00B21477" w:rsidRPr="00943791" w:rsidRDefault="00B21477" w:rsidP="00B21477">
      <w:pPr>
        <w:rPr>
          <w:lang w:val="en-US"/>
        </w:rPr>
      </w:pPr>
      <w:r w:rsidRPr="00943791">
        <w:rPr>
          <w:lang w:val="en-US"/>
        </w:rPr>
        <w:t xml:space="preserve">The itsa line could look to you like a simple communication line on which, if you let anyone talk enough, he will get better. This is not so. </w:t>
      </w:r>
    </w:p>
    <w:p w:rsidR="00B21477" w:rsidRPr="00943791" w:rsidRDefault="00B21477" w:rsidP="00B21477">
      <w:pPr>
        <w:rPr>
          <w:lang w:val="en-US"/>
        </w:rPr>
      </w:pPr>
      <w:r w:rsidRPr="00943791">
        <w:rPr>
          <w:lang w:val="en-US"/>
        </w:rPr>
        <w:t>If you understand the itsa line, you will see the PC go through a cycle of fishing for an itsa. If the auditor tells the PC what is there by putting in the itsa with the meter, it leaves the PC in a zone or area of insecurity, as will any interruption of the PC’s itsa.</w:t>
      </w:r>
    </w:p>
    <w:p w:rsidR="00B21477" w:rsidRPr="00943791" w:rsidRDefault="00B21477" w:rsidP="00B21477">
      <w:pPr>
        <w:rPr>
          <w:lang w:val="en-US"/>
        </w:rPr>
      </w:pPr>
      <w:r w:rsidRPr="00943791">
        <w:rPr>
          <w:lang w:val="en-US"/>
        </w:rPr>
        <w:t xml:space="preserve">The PC has to be responsible for putting in the itsa line. If the auditor does it too much, e.g. saying, “The meter reads that it is before 1850,” etc., you have created a psychiatric, potentially hypnotic, evaluative set-up. It is OK to give a little help, but not to put in the whole itsa line for the PC. </w:t>
      </w:r>
    </w:p>
    <w:p w:rsidR="00B21477" w:rsidRPr="00943791" w:rsidRDefault="00B21477" w:rsidP="00B21477">
      <w:pPr>
        <w:rPr>
          <w:lang w:val="en-US"/>
        </w:rPr>
      </w:pPr>
      <w:r w:rsidRPr="00943791">
        <w:rPr>
          <w:lang w:val="en-US"/>
        </w:rPr>
        <w:t xml:space="preserve">When you tell a person that there is hope for his case, you are putting in an itsa line, the “Hope Factor”. </w:t>
      </w:r>
    </w:p>
    <w:p w:rsidR="00B21477" w:rsidRPr="00943791" w:rsidRDefault="00B21477" w:rsidP="00B21477">
      <w:pPr>
        <w:rPr>
          <w:lang w:val="en-US"/>
        </w:rPr>
      </w:pPr>
      <w:r w:rsidRPr="00943791">
        <w:rPr>
          <w:lang w:val="en-US"/>
        </w:rPr>
        <w:t xml:space="preserve">But what about the line plot, for instance? This puts in an itsa line for the PC, to some degree. The line plot for the GPM is the lesser of two evils. It allows the PC to identify it to his own reality, and it is less undesirable than letting the PC wrap himself around a telephone pole. It was an other-determined thing in the first place, and the most important thing is to get the charge off of it. </w:t>
      </w:r>
    </w:p>
    <w:p w:rsidR="00B21477" w:rsidRPr="00943791" w:rsidRDefault="00B21477" w:rsidP="00B21477">
      <w:pPr>
        <w:rPr>
          <w:lang w:val="en-US"/>
        </w:rPr>
      </w:pPr>
      <w:r w:rsidRPr="00943791">
        <w:rPr>
          <w:lang w:val="en-US"/>
        </w:rPr>
        <w:t xml:space="preserve">Similarly, if the PC is trying to date something and bogs utterly, you should help him with the meter, enough to increase his ability to see what he is after by narrowing his search. Even if you get down to the hour and minute and the PC never spotted it, at least you’ve got it dated. But it is still a bit of a lose. </w:t>
      </w:r>
    </w:p>
    <w:p w:rsidR="00B21477" w:rsidRPr="00943791" w:rsidRDefault="00B21477" w:rsidP="00B21477">
      <w:pPr>
        <w:rPr>
          <w:lang w:val="en-US"/>
        </w:rPr>
      </w:pPr>
      <w:r w:rsidRPr="00943791">
        <w:rPr>
          <w:lang w:val="en-US"/>
        </w:rPr>
        <w:t xml:space="preserve">The only time you totally lose is when you have to put the whole itsa line in. Aberration is a means of perverting the itsa line. Pure evil is denial of the itsa line and aberration of it. </w:t>
      </w:r>
    </w:p>
    <w:p w:rsidR="00B21477" w:rsidRPr="00943791" w:rsidRDefault="00B21477" w:rsidP="00B21477">
      <w:pPr>
        <w:rPr>
          <w:lang w:val="en-US"/>
        </w:rPr>
      </w:pPr>
      <w:r w:rsidRPr="00943791">
        <w:rPr>
          <w:lang w:val="en-US"/>
        </w:rPr>
        <w:t xml:space="preserve">Perversion of the itsa line has to be very direct in order to be very aberrative. Given the slightest chance, the PC will put in his itsa line. But the question is: will he put it in on anything aberrative? He won’t, unless directed to it. </w:t>
      </w:r>
    </w:p>
    <w:p w:rsidR="00B21477" w:rsidRPr="00943791" w:rsidRDefault="00B21477" w:rsidP="00B21477">
      <w:pPr>
        <w:rPr>
          <w:lang w:val="en-US"/>
        </w:rPr>
      </w:pPr>
      <w:r w:rsidRPr="00943791">
        <w:rPr>
          <w:lang w:val="en-US"/>
        </w:rPr>
        <w:t xml:space="preserve">Psychoanalysis directs the itsa line to something non-aberrative, lets him itsa, and then evaluates, putting the itsa line in totally, analysing it for him. Putting in a hope factor by saying that something can be done to change conditions puts in the itsa line, to a small degree. </w:t>
      </w:r>
    </w:p>
    <w:p w:rsidR="00B21477" w:rsidRPr="00943791" w:rsidRDefault="00B21477" w:rsidP="00B21477">
      <w:pPr>
        <w:rPr>
          <w:lang w:val="en-US"/>
        </w:rPr>
      </w:pPr>
      <w:r w:rsidRPr="00943791">
        <w:rPr>
          <w:lang w:val="en-US"/>
        </w:rPr>
        <w:t xml:space="preserve">Even, “Start of session” puts in an itsa line, with the intent of putting the PC in a position to itsa. </w:t>
      </w:r>
    </w:p>
    <w:p w:rsidR="00B21477" w:rsidRPr="00943791" w:rsidRDefault="00B21477" w:rsidP="00B21477">
      <w:pPr>
        <w:rPr>
          <w:lang w:val="en-US"/>
        </w:rPr>
      </w:pPr>
      <w:r w:rsidRPr="00943791">
        <w:rPr>
          <w:lang w:val="en-US"/>
        </w:rPr>
        <w:t xml:space="preserve">The intention makes the difference, where one puts in the itsa line for another. </w:t>
      </w:r>
    </w:p>
    <w:p w:rsidR="00B21477" w:rsidRPr="00943791" w:rsidRDefault="00B21477" w:rsidP="00B21477">
      <w:pPr>
        <w:rPr>
          <w:lang w:val="en-US"/>
        </w:rPr>
      </w:pPr>
      <w:r w:rsidRPr="00943791">
        <w:rPr>
          <w:lang w:val="en-US"/>
        </w:rPr>
        <w:t xml:space="preserve">An evil intention, [in this respect] is one that is devoted to decreasing the person’s ability to itsa. That is the way to make slaves. A good intention is an intention to improve someone’s itsa. Get the person to identify, spot, and point out, and he will be in better shape than he is. </w:t>
      </w:r>
    </w:p>
    <w:p w:rsidR="00B21477" w:rsidRPr="00943791" w:rsidRDefault="00B21477" w:rsidP="00B21477">
      <w:pPr>
        <w:rPr>
          <w:lang w:val="en-US"/>
        </w:rPr>
      </w:pPr>
      <w:r w:rsidRPr="00943791">
        <w:rPr>
          <w:lang w:val="en-US"/>
        </w:rPr>
        <w:t xml:space="preserve">This corner of the universe is suffering from a surplus of lousy civilisation. It was recently conquered, but it was set up to be conquered by the use of degrading mental technology. The civilization in this area implanted their own soldiers “to be loyal” “to be brave”, etc. Such a civilization has no power, because for an implant to stick, it has to have two items: one positive and one negative, e.g. “to be a loyal soldier” and “to be a disloyal soldier”. So fifty percent of the implant is in the negative. Also, the fact that the implant was done at all destroys loyalty. </w:t>
      </w:r>
    </w:p>
    <w:p w:rsidR="00B21477" w:rsidRPr="00943791" w:rsidRDefault="00B21477" w:rsidP="00B21477">
      <w:pPr>
        <w:rPr>
          <w:lang w:val="en-US"/>
        </w:rPr>
      </w:pPr>
      <w:r w:rsidRPr="00943791">
        <w:rPr>
          <w:lang w:val="en-US"/>
        </w:rPr>
        <w:t xml:space="preserve">The Galactic Confederacy, with no implanting, lasted eighty trillion years. The Espinol Confederacy, with implants, lasted a few hundred thousand years. Rome died at the hands of her slaves, not at those of barbarians. Being a free man didn’t pay, so who wanted to fight for Rome? Slavery produced a civil war. The first families of Boston made their money from slaves [and so we got a civil war, too.] </w:t>
      </w:r>
    </w:p>
    <w:p w:rsidR="00B21477" w:rsidRPr="00943791" w:rsidRDefault="00B21477" w:rsidP="00B21477">
      <w:pPr>
        <w:rPr>
          <w:lang w:val="en-US"/>
        </w:rPr>
      </w:pPr>
      <w:r w:rsidRPr="00943791">
        <w:rPr>
          <w:lang w:val="en-US"/>
        </w:rPr>
        <w:t xml:space="preserve">It is not just a matter of sentiment. Statistically, slavery never pays off. It is dangerous. Russia is having trouble because of the slave economy, which is a hang-over from pre-revolutionary Russia. Probably the white Russian nobility came back from the between-lives area as communists. Slavery always produces a backlash because a thetan never really gives up. </w:t>
      </w:r>
    </w:p>
    <w:p w:rsidR="00B21477" w:rsidRPr="00943791" w:rsidRDefault="00B21477" w:rsidP="00B21477">
      <w:pPr>
        <w:rPr>
          <w:lang w:val="en-US"/>
        </w:rPr>
      </w:pPr>
      <w:r w:rsidRPr="00943791">
        <w:rPr>
          <w:lang w:val="en-US"/>
        </w:rPr>
        <w:t xml:space="preserve">He can hold the postulate that he was right all the way down to the bottom of unconsciousness. The effort to dominate and to deny power of choice to others is the road that this universe walked towards the Hell it became. Fear stands ahead of that. </w:t>
      </w:r>
    </w:p>
    <w:p w:rsidR="00B21477" w:rsidRPr="00943791" w:rsidRDefault="00B21477" w:rsidP="00B21477">
      <w:pPr>
        <w:rPr>
          <w:lang w:val="en-US"/>
        </w:rPr>
      </w:pPr>
      <w:r w:rsidRPr="00943791">
        <w:rPr>
          <w:lang w:val="en-US"/>
        </w:rPr>
        <w:t xml:space="preserve">The nonsense behind it is that a thetan can’t do anything but survive, so for him to fear non-survival is foolish. How to kill a thetan is the biggest problem in this universe. How can a being who cannot cease to survive get into a state of mind where he is afraid that he won’t? It takes a lot of trickery. Usually it is on an extension of self into a possession, like making a minion: mocking up a mock-up, endowing it with life, and protecting it when someone attacks it. It can be a body, a state, etc. The thetan must have confused himself with it to the point where he thinks his survival can be affected. </w:t>
      </w:r>
    </w:p>
    <w:p w:rsidR="00B21477" w:rsidRPr="00943791" w:rsidRDefault="00B21477" w:rsidP="00B21477">
      <w:pPr>
        <w:rPr>
          <w:lang w:val="en-US"/>
        </w:rPr>
      </w:pPr>
      <w:r w:rsidRPr="00943791">
        <w:rPr>
          <w:lang w:val="en-US"/>
        </w:rPr>
        <w:t xml:space="preserve">That is the first step into aberration. </w:t>
      </w:r>
    </w:p>
    <w:p w:rsidR="00B21477" w:rsidRPr="00943791" w:rsidRDefault="00B21477" w:rsidP="00B21477">
      <w:pPr>
        <w:rPr>
          <w:lang w:val="en-US"/>
        </w:rPr>
      </w:pPr>
      <w:r w:rsidRPr="00943791">
        <w:rPr>
          <w:lang w:val="en-US"/>
        </w:rPr>
        <w:t xml:space="preserve">The next step is elementary. One is worried about survival, so one solves the problem of survival by domination. This solution is not successful in the long run. That which is not admired tends to persist. That is one reason why domination stays around: domination is not admired. </w:t>
      </w:r>
    </w:p>
    <w:p w:rsidR="00B21477" w:rsidRPr="00943791" w:rsidRDefault="00B21477" w:rsidP="00B21477">
      <w:pPr>
        <w:rPr>
          <w:lang w:val="en-US"/>
        </w:rPr>
      </w:pPr>
      <w:r w:rsidRPr="00943791">
        <w:rPr>
          <w:lang w:val="en-US"/>
        </w:rPr>
        <w:t xml:space="preserve">Thetan A, to protect something, dominates thetan B. In so doing, he sets himself up to be dominated in turn. Having set up a cause-effect line, the line can reverse. It is a comm line, with duplication, which makes it easy to reverse. </w:t>
      </w:r>
    </w:p>
    <w:p w:rsidR="00B21477" w:rsidRPr="00943791" w:rsidRDefault="00B21477" w:rsidP="00B21477">
      <w:pPr>
        <w:rPr>
          <w:lang w:val="en-US"/>
        </w:rPr>
      </w:pPr>
      <w:r w:rsidRPr="00943791">
        <w:rPr>
          <w:lang w:val="en-US"/>
        </w:rPr>
        <w:t xml:space="preserve">Any custom on this planet has this reverse duplication element. You can count on its having been the reverse at some time. The duplication factor easily makes cause look like effect on this comm line, and it leads to the overt-motivator sequence. </w:t>
      </w:r>
    </w:p>
    <w:p w:rsidR="00B21477" w:rsidRPr="00943791" w:rsidRDefault="00B21477" w:rsidP="00B21477">
      <w:pPr>
        <w:rPr>
          <w:lang w:val="en-US"/>
        </w:rPr>
      </w:pPr>
      <w:r w:rsidRPr="00943791">
        <w:rPr>
          <w:lang w:val="en-US"/>
        </w:rPr>
        <w:t xml:space="preserve">One commits overts. Then, one day, one slips into effect and gets what one caused. Running O/W frees up a vicious comm line and cures some mis-identifications, thus undoing aberration. </w:t>
      </w:r>
    </w:p>
    <w:p w:rsidR="00B21477" w:rsidRPr="00943791" w:rsidRDefault="00B21477" w:rsidP="00B21477">
      <w:pPr>
        <w:rPr>
          <w:lang w:val="en-US"/>
        </w:rPr>
      </w:pPr>
      <w:r w:rsidRPr="00943791">
        <w:rPr>
          <w:lang w:val="en-US"/>
        </w:rPr>
        <w:t xml:space="preserve">For instance, waiters wear black tuxedos. Any custom was a reverse custom at an earlier date. </w:t>
      </w:r>
    </w:p>
    <w:p w:rsidR="00B21477" w:rsidRPr="00943791" w:rsidRDefault="00B21477" w:rsidP="00B21477">
      <w:pPr>
        <w:rPr>
          <w:lang w:val="en-US"/>
        </w:rPr>
      </w:pPr>
      <w:r w:rsidRPr="00943791">
        <w:rPr>
          <w:lang w:val="en-US"/>
        </w:rPr>
        <w:t xml:space="preserve">If communication is so dangerous, why does a thetan communicate at all? It is because he wants to be oriented. Once oriented, a thetan uses his best tool: communication, to dominate, to do people in and to mess up things that he tries to identify with. He mis-uses his comm line. </w:t>
      </w:r>
    </w:p>
    <w:p w:rsidR="00B21477" w:rsidRPr="00943791" w:rsidRDefault="00B21477" w:rsidP="00B21477">
      <w:pPr>
        <w:rPr>
          <w:lang w:val="en-US"/>
        </w:rPr>
      </w:pPr>
      <w:r w:rsidRPr="00943791">
        <w:rPr>
          <w:lang w:val="en-US"/>
        </w:rPr>
        <w:t xml:space="preserve">It is there because he is lost and feels the need of orientation, hence his desire for communication. There is insecurity behind this desire, the reason for which we don’t know yet. </w:t>
      </w:r>
    </w:p>
    <w:p w:rsidR="00B21477" w:rsidRPr="00943791" w:rsidRDefault="00B21477" w:rsidP="00B21477">
      <w:pPr>
        <w:rPr>
          <w:lang w:val="en-US"/>
        </w:rPr>
      </w:pPr>
      <w:r w:rsidRPr="00943791">
        <w:rPr>
          <w:lang w:val="en-US"/>
        </w:rPr>
        <w:t xml:space="preserve">In using the itsa line, “we’re using the obsession to identify, which lies back of the communication line. We are using a principle higher than communication, coupled with communication, in order to orient and rehabilitate the thetan.” </w:t>
      </w:r>
    </w:p>
    <w:p w:rsidR="00B21477" w:rsidRPr="00943791" w:rsidRDefault="00B21477" w:rsidP="00B21477">
      <w:pPr>
        <w:rPr>
          <w:lang w:val="en-US"/>
        </w:rPr>
      </w:pPr>
      <w:r w:rsidRPr="00943791">
        <w:rPr>
          <w:lang w:val="en-US"/>
        </w:rPr>
        <w:t xml:space="preserve">All we are missing is what lies behind the insecurity that caused him to start the whole cycle. Originally, the thetan was not insecure, was not reaching, not protecting anything, and he was not communicating! </w:t>
      </w:r>
    </w:p>
    <w:p w:rsidR="00B21477" w:rsidRPr="00943791" w:rsidRDefault="00B21477" w:rsidP="00B21477">
      <w:pPr>
        <w:rPr>
          <w:lang w:val="en-US"/>
        </w:rPr>
      </w:pPr>
      <w:r w:rsidRPr="00943791">
        <w:rPr>
          <w:lang w:val="en-US"/>
        </w:rPr>
        <w:t xml:space="preserve">How and why did anyone get to him, originally, to the point where he felt that he needed to be oriented to be comfortable? </w:t>
      </w:r>
    </w:p>
    <w:p w:rsidR="00B21477" w:rsidRPr="00943791" w:rsidRDefault="00B21477" w:rsidP="00B21477">
      <w:pPr>
        <w:rPr>
          <w:lang w:val="en-US"/>
        </w:rPr>
      </w:pPr>
      <w:r w:rsidRPr="00943791">
        <w:rPr>
          <w:lang w:val="en-US"/>
        </w:rPr>
        <w:t xml:space="preserve">It is hard to figure this out because there was no communication at the time. But “you show me the problem, and very shortly later, I’ll show you the answer.” </w:t>
      </w:r>
    </w:p>
    <w:p w:rsidR="00B21477" w:rsidRPr="00943791" w:rsidRDefault="00B21477" w:rsidP="00B21477">
      <w:pPr>
        <w:rPr>
          <w:lang w:val="en-US"/>
        </w:rPr>
      </w:pPr>
      <w:r w:rsidRPr="00943791">
        <w:rPr>
          <w:lang w:val="en-US"/>
        </w:rPr>
        <w:t xml:space="preserve">Just as it took only one step to start down that road, so it takes only a step at the other end to go back up. The PC gradiently comes up to OT, then breaks through with a shock that may scare him. </w:t>
      </w:r>
    </w:p>
    <w:p w:rsidR="00B21477" w:rsidRPr="00943791" w:rsidRDefault="00B21477" w:rsidP="00B21477">
      <w:pPr>
        <w:rPr>
          <w:lang w:val="en-US"/>
        </w:rPr>
      </w:pPr>
      <w:r w:rsidRPr="00943791">
        <w:rPr>
          <w:lang w:val="en-US"/>
        </w:rPr>
        <w:t xml:space="preserve">Processing is the cure for having to be familiarized with things to itsa. We are undoing the tendency to itsa by using it. </w:t>
      </w:r>
    </w:p>
    <w:p w:rsidR="00B21477" w:rsidRPr="00943791" w:rsidRDefault="00B21477" w:rsidP="00B21477">
      <w:pPr>
        <w:rPr>
          <w:lang w:val="en-US"/>
        </w:rPr>
      </w:pPr>
      <w:r w:rsidRPr="00943791">
        <w:rPr>
          <w:lang w:val="en-US"/>
        </w:rPr>
        <w:t xml:space="preserve">Once a thetan is free of those things, he will snap back to his original lost power, at least until he rights some wrongs and slips, briefly. Self-determinism, pan-determinism, and personal power is restored to the individual along the line of minimal help and maximal recovery of self-determinism, of self-ability to itsa, on the part of the PC. As the case goes along, its progress is measured directly by the degree to which self-determinism is returned into the PC’s hands. Thus you could get a fantastic number of engrams and GPM’s run and have a foggy PC, by dating everything in the bank for him or by invalidating some datum of the PC’s, no matter how slightly. </w:t>
      </w:r>
    </w:p>
    <w:p w:rsidR="00B21477" w:rsidRPr="00943791" w:rsidRDefault="00B21477" w:rsidP="00B21477">
      <w:pPr>
        <w:rPr>
          <w:lang w:val="en-US"/>
        </w:rPr>
      </w:pPr>
      <w:r w:rsidRPr="00943791">
        <w:rPr>
          <w:lang w:val="en-US"/>
        </w:rPr>
        <w:t xml:space="preserve">An auditor has the same problem a mother has: to give enough help, but not too much. The amount of help required is not constant from one PC to the next, because PCs are at such different levels of independence and aberration. Both could be high! The problem is to determine how much help the PC needs in order to know. What you want to do is to take whatever ability you find and reduce any dependency you find. Give the PC all the help he needs to get along, and then reduce it. </w:t>
      </w:r>
    </w:p>
    <w:p w:rsidR="00B21477" w:rsidRPr="00943791" w:rsidRDefault="00B21477" w:rsidP="00B21477">
      <w:pPr>
        <w:rPr>
          <w:lang w:val="en-US"/>
        </w:rPr>
      </w:pPr>
      <w:r w:rsidRPr="00943791">
        <w:rPr>
          <w:lang w:val="en-US"/>
        </w:rPr>
        <w:t xml:space="preserve">Added into all this is your flubs. You will never reduce them to zero, so don’t try. You will get caught in cross-currents of communication and purposes. Since the PC’s comm line is so often fogged up in session, the auditor’s ability to handle it perfectly is nil. So the auditor shouldn’t be afraid of mishandling the PC, because an occasional mishandling is inevitable. So, when this happens, you have to get slippy and handle the intention line, if possible. </w:t>
      </w:r>
    </w:p>
    <w:p w:rsidR="00B21477" w:rsidRPr="00943791" w:rsidRDefault="00B21477" w:rsidP="00B21477">
      <w:pPr>
        <w:rPr>
          <w:lang w:val="en-US"/>
        </w:rPr>
      </w:pPr>
      <w:r w:rsidRPr="00943791">
        <w:rPr>
          <w:lang w:val="en-US"/>
        </w:rPr>
        <w:t xml:space="preserve">Don’t put the PC’s attention on the auditor. This can happen by mistake, but watch out! E.g., don’t say, “Do you want to tell me about it?” This inadvertently diverts attention to the auditor. </w:t>
      </w:r>
    </w:p>
    <w:p w:rsidR="00B21477" w:rsidRPr="00943791" w:rsidRDefault="00B21477" w:rsidP="00B21477">
      <w:pPr>
        <w:rPr>
          <w:lang w:val="en-US"/>
        </w:rPr>
      </w:pPr>
      <w:r w:rsidRPr="00943791">
        <w:rPr>
          <w:lang w:val="en-US"/>
        </w:rPr>
        <w:t xml:space="preserve">The PC’s itsa line will get better to the degree that it is permitted to exist. Don’t just let the PC talk, but direct his attention to things in the bank that he can identify. </w:t>
      </w:r>
    </w:p>
    <w:p w:rsidR="00B21477" w:rsidRPr="00943791" w:rsidRDefault="00B21477" w:rsidP="00B21477">
      <w:pPr>
        <w:rPr>
          <w:lang w:val="en-US"/>
        </w:rPr>
      </w:pPr>
      <w:r w:rsidRPr="00943791">
        <w:rPr>
          <w:lang w:val="en-US"/>
        </w:rPr>
        <w:t xml:space="preserve">Don’t tell him what he is looking at, if you can avoid it, but if you do have to tell him, let him itsa it. If you don’t, his ability to identify will deteriorate, and his ability to know whether he is right will decrease. That is the effect of confirming his itsa line with the meter. </w:t>
      </w:r>
    </w:p>
    <w:p w:rsidR="00B21477" w:rsidRPr="00943791" w:rsidRDefault="00B21477" w:rsidP="00B21477">
      <w:pPr>
        <w:rPr>
          <w:lang w:val="en-US"/>
        </w:rPr>
      </w:pPr>
      <w:r w:rsidRPr="00943791">
        <w:rPr>
          <w:lang w:val="en-US"/>
        </w:rPr>
        <w:t xml:space="preserve">If you look on what you are doing as improving the PC’s ability to know that he is right, to be positive, you will make minimal mistakes. That is the chief ability that is there to be improved on a case. </w:t>
      </w:r>
    </w:p>
    <w:p w:rsidR="00B21477" w:rsidRPr="00943791" w:rsidRDefault="00B21477" w:rsidP="00B21477">
      <w:pPr>
        <w:rPr>
          <w:lang w:val="en-US"/>
        </w:rPr>
      </w:pPr>
      <w:r w:rsidRPr="00943791">
        <w:rPr>
          <w:lang w:val="en-US"/>
        </w:rPr>
        <w:t xml:space="preserve">If you look on a case as something from which significances have to be removed, regardless of the PC’s ability to be certain, the PC will still make it, but it will take much longer. </w:t>
      </w:r>
    </w:p>
    <w:p w:rsidR="00B21477" w:rsidRPr="00943791" w:rsidRDefault="00B21477" w:rsidP="00B21477">
      <w:pPr>
        <w:rPr>
          <w:lang w:val="en-US"/>
        </w:rPr>
      </w:pPr>
      <w:r w:rsidRPr="00943791">
        <w:rPr>
          <w:lang w:val="en-US"/>
        </w:rPr>
        <w:t xml:space="preserve">The PC’s case improves by removal of charge but is impeded by the auditor cutting back his ability to itsa. An “ARC breaky PC” is probably one with a high degree of independence, perhaps swamped by charge. You can create dependency by telling him everything. There is also the point to be considered, that if you don’t tell the PC when an item is finally discharged, early in running GPM’s, the PC will leave items charged, and the mechanism of the bank will cause him to bounce and ARC break. So you put in the itsa line: itsa discharged. </w:t>
      </w:r>
    </w:p>
    <w:p w:rsidR="00B21477" w:rsidRPr="00943791" w:rsidRDefault="00B21477" w:rsidP="00B21477">
      <w:pPr>
        <w:rPr>
          <w:lang w:val="en-US"/>
        </w:rPr>
      </w:pPr>
      <w:r w:rsidRPr="00943791">
        <w:rPr>
          <w:lang w:val="en-US"/>
        </w:rPr>
        <w:t xml:space="preserve">Sooner or later, the PC will start to tell you that it is. At that point, stop telling him that it is clean. Don’t stop if he still can’t tell. To do so would leave him with live RI’s and postulates. Wean him off from the meter slowly, validating his knowingness as it develops. </w:t>
      </w:r>
    </w:p>
    <w:p w:rsidR="00B21477" w:rsidRPr="00943791" w:rsidRDefault="00B21477" w:rsidP="00B21477">
      <w:pPr>
        <w:rPr>
          <w:lang w:val="en-US"/>
        </w:rPr>
      </w:pPr>
      <w:r w:rsidRPr="00943791">
        <w:rPr>
          <w:lang w:val="en-US"/>
        </w:rPr>
        <w:t xml:space="preserve">Give the PC all the help he needs. If a PC can’t tell what is in his bank, he can’t live with it. There is a certain minimal help that a PC needs to get started. He can’t do it all on his own. </w:t>
      </w:r>
    </w:p>
    <w:p w:rsidR="00B21477" w:rsidRPr="00943791" w:rsidRDefault="00B21477" w:rsidP="00B21477">
      <w:pPr>
        <w:rPr>
          <w:lang w:val="en-US"/>
        </w:rPr>
      </w:pPr>
      <w:r w:rsidRPr="00943791">
        <w:rPr>
          <w:lang w:val="en-US"/>
        </w:rPr>
        <w:t xml:space="preserve">On the other hand, you could get a PC who hasn’t been here long, who cognites on the Axioms, knocks out the bank, does change of space processing between the auditing room and the next building [See The Creation of Human Ability, pp. 37-39; 171-173. This is the “Grand Tour” process, the object of which is to get all areas into present time by directing the PC to be in a variety of places.], and says goodbye and thank you. Fine. You audited him. ARC breaky PCs sometimes get into the situation of having their concept of their own independence cut up by people putting in itsa lines for them. They dramatize. A PC who is routinely ARC breaky undoubtedly has something wrong with the itsa line, and not from auditing. </w:t>
      </w:r>
    </w:p>
    <w:p w:rsidR="00B21477" w:rsidRPr="00943791" w:rsidRDefault="00B21477" w:rsidP="00B21477">
      <w:pPr>
        <w:rPr>
          <w:lang w:val="en-US"/>
        </w:rPr>
      </w:pPr>
      <w:r w:rsidRPr="00943791">
        <w:rPr>
          <w:lang w:val="en-US"/>
        </w:rPr>
        <w:t xml:space="preserve">He could benefit from an 18-button prepcheck on the itsa line. Those eighteen buttons are the most powerful itsas there are or ever have been in the universe. </w:t>
      </w:r>
    </w:p>
    <w:p w:rsidR="00B21477" w:rsidRPr="00943791" w:rsidRDefault="00B21477" w:rsidP="00B21477">
      <w:pPr>
        <w:rPr>
          <w:lang w:val="en-US"/>
        </w:rPr>
      </w:pPr>
      <w:r w:rsidRPr="00943791">
        <w:rPr>
          <w:lang w:val="en-US"/>
        </w:rPr>
        <w:t xml:space="preserve">Another approach would be to handle the fact that the PC is using the ARC break to solve a problem. But the prepcheck normally gets it cleaned up. </w:t>
      </w:r>
    </w:p>
    <w:p w:rsidR="00B21477" w:rsidRPr="00943791" w:rsidRDefault="00B21477" w:rsidP="00B21477">
      <w:pPr>
        <w:rPr>
          <w:lang w:val="en-US"/>
        </w:rPr>
      </w:pPr>
      <w:r w:rsidRPr="00943791">
        <w:rPr>
          <w:lang w:val="en-US"/>
        </w:rPr>
        <w:t xml:space="preserve">A cut itsa line is the most colossal PTP there is. A person’s itsa line to the rest of the universe is cut just by the fact of his being on earth. If he tries to leave earth, he goes to the between-lives area. </w:t>
      </w:r>
    </w:p>
    <w:p w:rsidR="00B21477" w:rsidRPr="00943791" w:rsidRDefault="00B21477" w:rsidP="00B21477">
      <w:pPr>
        <w:rPr>
          <w:lang w:val="en-US"/>
        </w:rPr>
      </w:pPr>
      <w:r w:rsidRPr="00943791">
        <w:rPr>
          <w:lang w:val="en-US"/>
        </w:rPr>
        <w:t xml:space="preserve">The only missing piece is: why does a thetan have a compulsion to itsa? </w:t>
      </w:r>
    </w:p>
    <w:p w:rsidR="00B21477" w:rsidRPr="00943791" w:rsidRDefault="00B21477" w:rsidP="00B21477">
      <w:pPr>
        <w:rPr>
          <w:snapToGrid w:val="0"/>
          <w:lang w:val="en-US" w:eastAsia="pt-PT"/>
        </w:rPr>
      </w:pPr>
    </w:p>
    <w:p w:rsidR="00B21477" w:rsidRPr="00943791" w:rsidRDefault="00B21477" w:rsidP="00B21477">
      <w:pPr>
        <w:pStyle w:val="Reference"/>
      </w:pPr>
    </w:p>
    <w:p w:rsidR="00B21477" w:rsidRPr="00943791" w:rsidRDefault="00B21477" w:rsidP="00B21477">
      <w:pPr>
        <w:pStyle w:val="Ttulo3"/>
        <w:rPr>
          <w:lang w:val="en-US"/>
        </w:rPr>
      </w:pPr>
      <w:bookmarkStart w:id="16" w:name="_Toc267900047"/>
      <w:r w:rsidRPr="00943791">
        <w:rPr>
          <w:lang w:val="en-US"/>
        </w:rPr>
        <w:t>(6308C22 SHSpec-298 Project 80)</w:t>
      </w:r>
      <w:bookmarkEnd w:id="16"/>
    </w:p>
    <w:p w:rsidR="00B21477" w:rsidRPr="00943791" w:rsidRDefault="00B21477" w:rsidP="00B21477">
      <w:pPr>
        <w:rPr>
          <w:snapToGrid w:val="0"/>
          <w:lang w:val="en-US" w:eastAsia="pt-PT"/>
        </w:rPr>
      </w:pPr>
    </w:p>
    <w:p w:rsidR="00B21477" w:rsidRPr="00943791" w:rsidRDefault="00B21477" w:rsidP="00B21477">
      <w:pPr>
        <w:rPr>
          <w:snapToGrid w:val="0"/>
          <w:lang w:val="en-US" w:eastAsia="pt-PT"/>
        </w:rPr>
      </w:pPr>
      <w:r w:rsidRPr="00943791">
        <w:rPr>
          <w:snapToGrid w:val="0"/>
          <w:lang w:val="en-US" w:eastAsia="pt-PT"/>
        </w:rPr>
        <w:t xml:space="preserve">Some of you, as auditors, overlook what is a win for a PC. Knowing that your goal is to run out GPM’s, etc., you miss the fact that the PC has had a win in being able to talk to an auditor, when he couldn’t talk to anyone before. The feeling that one is getting case advance, and real case advance, lies in the fact that the itsa line is in and the TA is moving. Get the itsa line in and the TA moving, and you will get a level of improvement and result never before achieved. This has nothing to do with significances. If you get somebody talking about his health or his lumbosis, </w:t>
      </w:r>
      <w:r w:rsidRPr="00943791">
        <w:rPr>
          <w:i/>
          <w:snapToGrid w:val="0"/>
          <w:lang w:val="en-US" w:eastAsia="pt-PT"/>
        </w:rPr>
        <w:t>you find out that the cures, solutions, decisions, discoveries, cognitions, comments, reiterations, and hopes about that lumbosis, in their aggregate, caused the individual to have lumbosis</w:t>
      </w:r>
      <w:r w:rsidRPr="00943791">
        <w:rPr>
          <w:snapToGrid w:val="0"/>
          <w:lang w:val="en-US" w:eastAsia="pt-PT"/>
        </w:rPr>
        <w:t>. If you get them off with TA action, you get a recovered lumbosis. The condition could well vanish just from getting the PC to itsa about these cures, etc. This does not apply to broken legs -- yet. Someone who has been trained in getting an itsa line in and not cutting it, given also some basic training in the Auditor’s Code, the Axioms, the ARC triangle, the CDEI scale, etc., would have good results and wins.</w:t>
      </w:r>
    </w:p>
    <w:p w:rsidR="0017668E" w:rsidRPr="00B21477" w:rsidRDefault="0017668E" w:rsidP="00B21477">
      <w:pPr>
        <w:rPr>
          <w:lang w:val="en-US"/>
        </w:rPr>
      </w:pPr>
    </w:p>
    <w:sectPr w:rsidR="0017668E" w:rsidRPr="00B21477" w:rsidSect="00C82DC4">
      <w:headerReference w:type="default" r:id="rId8"/>
      <w:footerReference w:type="default" r:id="rId9"/>
      <w:headerReference w:type="first" r:id="rId10"/>
      <w:pgSz w:w="11906" w:h="16838" w:code="9"/>
      <w:pgMar w:top="1304" w:right="1151" w:bottom="1134" w:left="1151"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2E7" w:rsidRDefault="000D62E7">
      <w:r>
        <w:separator/>
      </w:r>
    </w:p>
  </w:endnote>
  <w:endnote w:type="continuationSeparator" w:id="0">
    <w:p w:rsidR="000D62E7" w:rsidRDefault="000D6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C4" w:rsidRPr="00DC5A16" w:rsidRDefault="007061D1" w:rsidP="003E6E45">
    <w:pPr>
      <w:pStyle w:val="Rodap"/>
      <w:tabs>
        <w:tab w:val="clear" w:pos="4252"/>
        <w:tab w:val="clear" w:pos="8504"/>
        <w:tab w:val="center" w:pos="4820"/>
        <w:tab w:val="right" w:pos="9356"/>
      </w:tabs>
    </w:pPr>
    <w:fldSimple w:instr=" FILENAME   \* MERGEFORMAT ">
      <w:r w:rsidR="003B6FCC" w:rsidRPr="003B6FCC">
        <w:rPr>
          <w:noProof/>
          <w:sz w:val="18"/>
          <w:szCs w:val="18"/>
        </w:rPr>
        <w:t>Documento2</w:t>
      </w:r>
    </w:fldSimple>
    <w:r w:rsidR="00C82DC4" w:rsidRPr="00DC5A16">
      <w:rPr>
        <w:sz w:val="18"/>
        <w:szCs w:val="18"/>
      </w:rPr>
      <w:tab/>
    </w:r>
    <w:r w:rsidRPr="00DC5A16">
      <w:rPr>
        <w:sz w:val="18"/>
        <w:szCs w:val="18"/>
      </w:rPr>
      <w:fldChar w:fldCharType="begin"/>
    </w:r>
    <w:r w:rsidR="00C82DC4" w:rsidRPr="00DC5A16">
      <w:rPr>
        <w:sz w:val="18"/>
        <w:szCs w:val="18"/>
      </w:rPr>
      <w:instrText xml:space="preserve"> PAGE   \* MERGEFORMAT </w:instrText>
    </w:r>
    <w:r w:rsidRPr="00DC5A16">
      <w:rPr>
        <w:sz w:val="18"/>
        <w:szCs w:val="18"/>
      </w:rPr>
      <w:fldChar w:fldCharType="separate"/>
    </w:r>
    <w:r w:rsidR="000D62E7">
      <w:rPr>
        <w:noProof/>
        <w:sz w:val="18"/>
        <w:szCs w:val="18"/>
      </w:rPr>
      <w:t>1</w:t>
    </w:r>
    <w:r w:rsidRPr="00DC5A16">
      <w:rPr>
        <w:sz w:val="18"/>
        <w:szCs w:val="18"/>
      </w:rPr>
      <w:fldChar w:fldCharType="end"/>
    </w:r>
    <w:r w:rsidR="00C82DC4" w:rsidRPr="00DC5A16">
      <w:rPr>
        <w:sz w:val="18"/>
        <w:szCs w:val="18"/>
      </w:rPr>
      <w:tab/>
      <w:t>31/12/2011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2E7" w:rsidRDefault="000D62E7">
      <w:r>
        <w:separator/>
      </w:r>
    </w:p>
  </w:footnote>
  <w:footnote w:type="continuationSeparator" w:id="0">
    <w:p w:rsidR="000D62E7" w:rsidRDefault="000D6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A814C2" w:rsidP="00614909">
    <w:pPr>
      <w:pStyle w:val="Cabealho"/>
      <w:tabs>
        <w:tab w:val="clear" w:pos="8504"/>
        <w:tab w:val="right" w:pos="9540"/>
      </w:tabs>
      <w:jc w:val="left"/>
    </w:pPr>
    <w:r>
      <w:object w:dxaOrig="1094" w:dyaOrig="1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35.4pt" o:ole="" fillcolor="window">
          <v:imagedata r:id="rId1" o:title=""/>
        </v:shape>
        <o:OLEObject Type="Embed" ProgID="Word.Picture.8" ShapeID="_x0000_i1025" DrawAspect="Content" ObjectID="_1386927160"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7061D1" w:rsidP="00B0106E">
    <w:pPr>
      <w:pStyle w:val="Cabealho"/>
      <w:tabs>
        <w:tab w:val="clear" w:pos="8504"/>
        <w:tab w:val="right" w:pos="9540"/>
      </w:tabs>
    </w:pPr>
    <w:r w:rsidRPr="007061D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386927161" r:id="rId2"/>
      </w:pict>
    </w:r>
    <w:r w:rsidR="00A814C2">
      <w:tab/>
    </w:r>
    <w:r w:rsidR="00A814C2">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04AC5A8A"/>
    <w:multiLevelType w:val="singleLevel"/>
    <w:tmpl w:val="0407000F"/>
    <w:lvl w:ilvl="0">
      <w:start w:val="1"/>
      <w:numFmt w:val="decimal"/>
      <w:lvlText w:val="%1."/>
      <w:lvlJc w:val="left"/>
      <w:pPr>
        <w:tabs>
          <w:tab w:val="num" w:pos="360"/>
        </w:tabs>
        <w:ind w:left="360" w:hanging="360"/>
      </w:pPr>
    </w:lvl>
  </w:abstractNum>
  <w:abstractNum w:abstractNumId="3">
    <w:nsid w:val="0A742425"/>
    <w:multiLevelType w:val="singleLevel"/>
    <w:tmpl w:val="04070017"/>
    <w:lvl w:ilvl="0">
      <w:start w:val="1"/>
      <w:numFmt w:val="lowerLetter"/>
      <w:lvlText w:val="%1)"/>
      <w:lvlJc w:val="left"/>
      <w:pPr>
        <w:tabs>
          <w:tab w:val="num" w:pos="360"/>
        </w:tabs>
        <w:ind w:left="360" w:hanging="360"/>
      </w:pPr>
    </w:lvl>
  </w:abstractNum>
  <w:abstractNum w:abstractNumId="4">
    <w:nsid w:val="0F833FE2"/>
    <w:multiLevelType w:val="singleLevel"/>
    <w:tmpl w:val="E7F8B6B6"/>
    <w:lvl w:ilvl="0">
      <w:start w:val="1"/>
      <w:numFmt w:val="lowerLetter"/>
      <w:lvlText w:val="%1."/>
      <w:lvlJc w:val="left"/>
      <w:pPr>
        <w:tabs>
          <w:tab w:val="num" w:pos="720"/>
        </w:tabs>
        <w:ind w:left="720" w:hanging="360"/>
      </w:pPr>
      <w:rPr>
        <w:rFonts w:hint="default"/>
      </w:rPr>
    </w:lvl>
  </w:abstractNum>
  <w:abstractNum w:abstractNumId="5">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1C692174"/>
    <w:multiLevelType w:val="singleLevel"/>
    <w:tmpl w:val="04070011"/>
    <w:lvl w:ilvl="0">
      <w:start w:val="1"/>
      <w:numFmt w:val="decimal"/>
      <w:lvlText w:val="%1)"/>
      <w:lvlJc w:val="left"/>
      <w:pPr>
        <w:tabs>
          <w:tab w:val="num" w:pos="360"/>
        </w:tabs>
        <w:ind w:left="360" w:hanging="360"/>
      </w:pPr>
    </w:lvl>
  </w:abstractNum>
  <w:abstractNum w:abstractNumId="7">
    <w:nsid w:val="21A1433B"/>
    <w:multiLevelType w:val="singleLevel"/>
    <w:tmpl w:val="E7F8B6B6"/>
    <w:lvl w:ilvl="0">
      <w:start w:val="1"/>
      <w:numFmt w:val="lowerLetter"/>
      <w:lvlText w:val="%1."/>
      <w:lvlJc w:val="left"/>
      <w:pPr>
        <w:tabs>
          <w:tab w:val="num" w:pos="720"/>
        </w:tabs>
        <w:ind w:left="720" w:hanging="360"/>
      </w:pPr>
      <w:rPr>
        <w:rFonts w:hint="default"/>
      </w:rPr>
    </w:lvl>
  </w:abstractNum>
  <w:abstractNum w:abstractNumId="8">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9">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CFB5461"/>
    <w:multiLevelType w:val="singleLevel"/>
    <w:tmpl w:val="04070011"/>
    <w:lvl w:ilvl="0">
      <w:start w:val="1"/>
      <w:numFmt w:val="decimal"/>
      <w:lvlText w:val="%1)"/>
      <w:lvlJc w:val="left"/>
      <w:pPr>
        <w:tabs>
          <w:tab w:val="num" w:pos="360"/>
        </w:tabs>
        <w:ind w:left="360" w:hanging="360"/>
      </w:pPr>
      <w:rPr>
        <w:rFonts w:hint="default"/>
      </w:rPr>
    </w:lvl>
  </w:abstractNum>
  <w:abstractNum w:abstractNumId="11">
    <w:nsid w:val="36B86B48"/>
    <w:multiLevelType w:val="hybridMultilevel"/>
    <w:tmpl w:val="8A2880F4"/>
    <w:lvl w:ilvl="0" w:tplc="BAA61528">
      <w:start w:val="1"/>
      <w:numFmt w:val="decimal"/>
      <w:lvlText w:val="%1."/>
      <w:lvlJc w:val="left"/>
      <w:pPr>
        <w:tabs>
          <w:tab w:val="num" w:pos="720"/>
        </w:tabs>
        <w:ind w:left="720" w:hanging="360"/>
      </w:pPr>
      <w:rPr>
        <w:rFonts w:hint="default"/>
      </w:rPr>
    </w:lvl>
    <w:lvl w:ilvl="1" w:tplc="0192BFAA" w:tentative="1">
      <w:start w:val="1"/>
      <w:numFmt w:val="lowerLetter"/>
      <w:lvlText w:val="%2."/>
      <w:lvlJc w:val="left"/>
      <w:pPr>
        <w:tabs>
          <w:tab w:val="num" w:pos="1440"/>
        </w:tabs>
        <w:ind w:left="1440" w:hanging="360"/>
      </w:pPr>
    </w:lvl>
    <w:lvl w:ilvl="2" w:tplc="4F8E814A" w:tentative="1">
      <w:start w:val="1"/>
      <w:numFmt w:val="lowerRoman"/>
      <w:lvlText w:val="%3."/>
      <w:lvlJc w:val="right"/>
      <w:pPr>
        <w:tabs>
          <w:tab w:val="num" w:pos="2160"/>
        </w:tabs>
        <w:ind w:left="2160" w:hanging="180"/>
      </w:pPr>
    </w:lvl>
    <w:lvl w:ilvl="3" w:tplc="86F278CA" w:tentative="1">
      <w:start w:val="1"/>
      <w:numFmt w:val="decimal"/>
      <w:lvlText w:val="%4."/>
      <w:lvlJc w:val="left"/>
      <w:pPr>
        <w:tabs>
          <w:tab w:val="num" w:pos="2880"/>
        </w:tabs>
        <w:ind w:left="2880" w:hanging="360"/>
      </w:pPr>
    </w:lvl>
    <w:lvl w:ilvl="4" w:tplc="5AA29458" w:tentative="1">
      <w:start w:val="1"/>
      <w:numFmt w:val="lowerLetter"/>
      <w:lvlText w:val="%5."/>
      <w:lvlJc w:val="left"/>
      <w:pPr>
        <w:tabs>
          <w:tab w:val="num" w:pos="3600"/>
        </w:tabs>
        <w:ind w:left="3600" w:hanging="360"/>
      </w:pPr>
    </w:lvl>
    <w:lvl w:ilvl="5" w:tplc="85905212" w:tentative="1">
      <w:start w:val="1"/>
      <w:numFmt w:val="lowerRoman"/>
      <w:lvlText w:val="%6."/>
      <w:lvlJc w:val="right"/>
      <w:pPr>
        <w:tabs>
          <w:tab w:val="num" w:pos="4320"/>
        </w:tabs>
        <w:ind w:left="4320" w:hanging="180"/>
      </w:pPr>
    </w:lvl>
    <w:lvl w:ilvl="6" w:tplc="D928812A" w:tentative="1">
      <w:start w:val="1"/>
      <w:numFmt w:val="decimal"/>
      <w:lvlText w:val="%7."/>
      <w:lvlJc w:val="left"/>
      <w:pPr>
        <w:tabs>
          <w:tab w:val="num" w:pos="5040"/>
        </w:tabs>
        <w:ind w:left="5040" w:hanging="360"/>
      </w:pPr>
    </w:lvl>
    <w:lvl w:ilvl="7" w:tplc="9932A448" w:tentative="1">
      <w:start w:val="1"/>
      <w:numFmt w:val="lowerLetter"/>
      <w:lvlText w:val="%8."/>
      <w:lvlJc w:val="left"/>
      <w:pPr>
        <w:tabs>
          <w:tab w:val="num" w:pos="5760"/>
        </w:tabs>
        <w:ind w:left="5760" w:hanging="360"/>
      </w:pPr>
    </w:lvl>
    <w:lvl w:ilvl="8" w:tplc="0E981E18" w:tentative="1">
      <w:start w:val="1"/>
      <w:numFmt w:val="lowerRoman"/>
      <w:lvlText w:val="%9."/>
      <w:lvlJc w:val="right"/>
      <w:pPr>
        <w:tabs>
          <w:tab w:val="num" w:pos="6480"/>
        </w:tabs>
        <w:ind w:left="6480" w:hanging="180"/>
      </w:pPr>
    </w:lvl>
  </w:abstractNum>
  <w:abstractNum w:abstractNumId="12">
    <w:nsid w:val="37673AD2"/>
    <w:multiLevelType w:val="hybridMultilevel"/>
    <w:tmpl w:val="46B04FDE"/>
    <w:lvl w:ilvl="0" w:tplc="FFFFFFFF">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FFFFFFFF">
      <w:start w:val="5"/>
      <w:numFmt w:val="lowerLetter"/>
      <w:lvlText w:val="%2."/>
      <w:lvlJc w:val="left"/>
      <w:pPr>
        <w:tabs>
          <w:tab w:val="num" w:pos="2856"/>
        </w:tabs>
        <w:ind w:left="2856" w:hanging="360"/>
      </w:pPr>
      <w:rPr>
        <w:rFonts w:hint="default"/>
      </w:r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13">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4D6CA8"/>
    <w:multiLevelType w:val="singleLevel"/>
    <w:tmpl w:val="F2B00468"/>
    <w:lvl w:ilvl="0">
      <w:start w:val="1"/>
      <w:numFmt w:val="decimal"/>
      <w:lvlText w:val="%1."/>
      <w:lvlJc w:val="left"/>
      <w:pPr>
        <w:tabs>
          <w:tab w:val="num" w:pos="644"/>
        </w:tabs>
        <w:ind w:left="644" w:hanging="360"/>
      </w:pPr>
      <w:rPr>
        <w:rFonts w:hint="default"/>
      </w:rPr>
    </w:lvl>
  </w:abstractNum>
  <w:abstractNum w:abstractNumId="15">
    <w:nsid w:val="431D7F1D"/>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6">
    <w:nsid w:val="45A50825"/>
    <w:multiLevelType w:val="hybridMultilevel"/>
    <w:tmpl w:val="3FE0CD10"/>
    <w:lvl w:ilvl="0" w:tplc="F940B3DC">
      <w:start w:val="1"/>
      <w:numFmt w:val="decimal"/>
      <w:lvlText w:val="%1)"/>
      <w:lvlJc w:val="left"/>
      <w:pPr>
        <w:tabs>
          <w:tab w:val="num" w:pos="720"/>
        </w:tabs>
        <w:ind w:left="720" w:hanging="360"/>
      </w:pPr>
    </w:lvl>
    <w:lvl w:ilvl="1" w:tplc="94201E88" w:tentative="1">
      <w:start w:val="1"/>
      <w:numFmt w:val="lowerLetter"/>
      <w:lvlText w:val="%2."/>
      <w:lvlJc w:val="left"/>
      <w:pPr>
        <w:tabs>
          <w:tab w:val="num" w:pos="1440"/>
        </w:tabs>
        <w:ind w:left="1440" w:hanging="360"/>
      </w:pPr>
    </w:lvl>
    <w:lvl w:ilvl="2" w:tplc="A98CFE2A" w:tentative="1">
      <w:start w:val="1"/>
      <w:numFmt w:val="lowerRoman"/>
      <w:lvlText w:val="%3."/>
      <w:lvlJc w:val="right"/>
      <w:pPr>
        <w:tabs>
          <w:tab w:val="num" w:pos="2160"/>
        </w:tabs>
        <w:ind w:left="2160" w:hanging="180"/>
      </w:pPr>
    </w:lvl>
    <w:lvl w:ilvl="3" w:tplc="1A7420BA" w:tentative="1">
      <w:start w:val="1"/>
      <w:numFmt w:val="decimal"/>
      <w:lvlText w:val="%4."/>
      <w:lvlJc w:val="left"/>
      <w:pPr>
        <w:tabs>
          <w:tab w:val="num" w:pos="2880"/>
        </w:tabs>
        <w:ind w:left="2880" w:hanging="360"/>
      </w:pPr>
    </w:lvl>
    <w:lvl w:ilvl="4" w:tplc="D5FA5874" w:tentative="1">
      <w:start w:val="1"/>
      <w:numFmt w:val="lowerLetter"/>
      <w:lvlText w:val="%5."/>
      <w:lvlJc w:val="left"/>
      <w:pPr>
        <w:tabs>
          <w:tab w:val="num" w:pos="3600"/>
        </w:tabs>
        <w:ind w:left="3600" w:hanging="360"/>
      </w:pPr>
    </w:lvl>
    <w:lvl w:ilvl="5" w:tplc="E25EB486" w:tentative="1">
      <w:start w:val="1"/>
      <w:numFmt w:val="lowerRoman"/>
      <w:lvlText w:val="%6."/>
      <w:lvlJc w:val="right"/>
      <w:pPr>
        <w:tabs>
          <w:tab w:val="num" w:pos="4320"/>
        </w:tabs>
        <w:ind w:left="4320" w:hanging="180"/>
      </w:pPr>
    </w:lvl>
    <w:lvl w:ilvl="6" w:tplc="F6D4D564" w:tentative="1">
      <w:start w:val="1"/>
      <w:numFmt w:val="decimal"/>
      <w:lvlText w:val="%7."/>
      <w:lvlJc w:val="left"/>
      <w:pPr>
        <w:tabs>
          <w:tab w:val="num" w:pos="5040"/>
        </w:tabs>
        <w:ind w:left="5040" w:hanging="360"/>
      </w:pPr>
    </w:lvl>
    <w:lvl w:ilvl="7" w:tplc="EE98D584" w:tentative="1">
      <w:start w:val="1"/>
      <w:numFmt w:val="lowerLetter"/>
      <w:lvlText w:val="%8."/>
      <w:lvlJc w:val="left"/>
      <w:pPr>
        <w:tabs>
          <w:tab w:val="num" w:pos="5760"/>
        </w:tabs>
        <w:ind w:left="5760" w:hanging="360"/>
      </w:pPr>
    </w:lvl>
    <w:lvl w:ilvl="8" w:tplc="E66AFF76" w:tentative="1">
      <w:start w:val="1"/>
      <w:numFmt w:val="lowerRoman"/>
      <w:lvlText w:val="%9."/>
      <w:lvlJc w:val="right"/>
      <w:pPr>
        <w:tabs>
          <w:tab w:val="num" w:pos="6480"/>
        </w:tabs>
        <w:ind w:left="6480" w:hanging="180"/>
      </w:pPr>
    </w:lvl>
  </w:abstractNum>
  <w:abstractNum w:abstractNumId="17">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500058BD"/>
    <w:multiLevelType w:val="singleLevel"/>
    <w:tmpl w:val="0407000F"/>
    <w:lvl w:ilvl="0">
      <w:start w:val="1"/>
      <w:numFmt w:val="decimal"/>
      <w:lvlText w:val="%1."/>
      <w:lvlJc w:val="left"/>
      <w:pPr>
        <w:tabs>
          <w:tab w:val="num" w:pos="360"/>
        </w:tabs>
        <w:ind w:left="360" w:hanging="360"/>
      </w:pPr>
    </w:lvl>
  </w:abstractNum>
  <w:abstractNum w:abstractNumId="19">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21">
    <w:nsid w:val="58707731"/>
    <w:multiLevelType w:val="hybridMultilevel"/>
    <w:tmpl w:val="AFD4DEB0"/>
    <w:lvl w:ilvl="0" w:tplc="C8980B02">
      <w:start w:val="1"/>
      <w:numFmt w:val="lowerLetter"/>
      <w:lvlText w:val="%1)"/>
      <w:lvlJc w:val="left"/>
      <w:pPr>
        <w:tabs>
          <w:tab w:val="num" w:pos="1428"/>
        </w:tabs>
        <w:ind w:left="1428" w:hanging="360"/>
      </w:pPr>
    </w:lvl>
    <w:lvl w:ilvl="1" w:tplc="9A786716" w:tentative="1">
      <w:start w:val="1"/>
      <w:numFmt w:val="lowerLetter"/>
      <w:lvlText w:val="%2."/>
      <w:lvlJc w:val="left"/>
      <w:pPr>
        <w:tabs>
          <w:tab w:val="num" w:pos="2148"/>
        </w:tabs>
        <w:ind w:left="2148" w:hanging="360"/>
      </w:pPr>
    </w:lvl>
    <w:lvl w:ilvl="2" w:tplc="2B0CE728" w:tentative="1">
      <w:start w:val="1"/>
      <w:numFmt w:val="lowerRoman"/>
      <w:lvlText w:val="%3."/>
      <w:lvlJc w:val="right"/>
      <w:pPr>
        <w:tabs>
          <w:tab w:val="num" w:pos="2868"/>
        </w:tabs>
        <w:ind w:left="2868" w:hanging="180"/>
      </w:pPr>
    </w:lvl>
    <w:lvl w:ilvl="3" w:tplc="7804AC3E" w:tentative="1">
      <w:start w:val="1"/>
      <w:numFmt w:val="decimal"/>
      <w:lvlText w:val="%4."/>
      <w:lvlJc w:val="left"/>
      <w:pPr>
        <w:tabs>
          <w:tab w:val="num" w:pos="3588"/>
        </w:tabs>
        <w:ind w:left="3588" w:hanging="360"/>
      </w:pPr>
    </w:lvl>
    <w:lvl w:ilvl="4" w:tplc="405C707C" w:tentative="1">
      <w:start w:val="1"/>
      <w:numFmt w:val="lowerLetter"/>
      <w:lvlText w:val="%5."/>
      <w:lvlJc w:val="left"/>
      <w:pPr>
        <w:tabs>
          <w:tab w:val="num" w:pos="4308"/>
        </w:tabs>
        <w:ind w:left="4308" w:hanging="360"/>
      </w:pPr>
    </w:lvl>
    <w:lvl w:ilvl="5" w:tplc="DB943672" w:tentative="1">
      <w:start w:val="1"/>
      <w:numFmt w:val="lowerRoman"/>
      <w:lvlText w:val="%6."/>
      <w:lvlJc w:val="right"/>
      <w:pPr>
        <w:tabs>
          <w:tab w:val="num" w:pos="5028"/>
        </w:tabs>
        <w:ind w:left="5028" w:hanging="180"/>
      </w:pPr>
    </w:lvl>
    <w:lvl w:ilvl="6" w:tplc="36CCB416" w:tentative="1">
      <w:start w:val="1"/>
      <w:numFmt w:val="decimal"/>
      <w:lvlText w:val="%7."/>
      <w:lvlJc w:val="left"/>
      <w:pPr>
        <w:tabs>
          <w:tab w:val="num" w:pos="5748"/>
        </w:tabs>
        <w:ind w:left="5748" w:hanging="360"/>
      </w:pPr>
    </w:lvl>
    <w:lvl w:ilvl="7" w:tplc="24A40C70" w:tentative="1">
      <w:start w:val="1"/>
      <w:numFmt w:val="lowerLetter"/>
      <w:lvlText w:val="%8."/>
      <w:lvlJc w:val="left"/>
      <w:pPr>
        <w:tabs>
          <w:tab w:val="num" w:pos="6468"/>
        </w:tabs>
        <w:ind w:left="6468" w:hanging="360"/>
      </w:pPr>
    </w:lvl>
    <w:lvl w:ilvl="8" w:tplc="8092C1C8" w:tentative="1">
      <w:start w:val="1"/>
      <w:numFmt w:val="lowerRoman"/>
      <w:lvlText w:val="%9."/>
      <w:lvlJc w:val="right"/>
      <w:pPr>
        <w:tabs>
          <w:tab w:val="num" w:pos="7188"/>
        </w:tabs>
        <w:ind w:left="7188" w:hanging="180"/>
      </w:pPr>
    </w:lvl>
  </w:abstractNum>
  <w:abstractNum w:abstractNumId="22">
    <w:nsid w:val="5B2908F4"/>
    <w:multiLevelType w:val="hybridMultilevel"/>
    <w:tmpl w:val="22B6292E"/>
    <w:lvl w:ilvl="0" w:tplc="08160017">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3">
    <w:nsid w:val="5E0E0E45"/>
    <w:multiLevelType w:val="hybridMultilevel"/>
    <w:tmpl w:val="46F8EA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2A107A2"/>
    <w:multiLevelType w:val="hybridMultilevel"/>
    <w:tmpl w:val="48487936"/>
    <w:lvl w:ilvl="0" w:tplc="811A4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F79BA"/>
    <w:multiLevelType w:val="hybridMultilevel"/>
    <w:tmpl w:val="1A082768"/>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6">
    <w:nsid w:val="71B2077D"/>
    <w:multiLevelType w:val="hybridMultilevel"/>
    <w:tmpl w:val="6CDE15B4"/>
    <w:lvl w:ilvl="0" w:tplc="0816000F">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7">
    <w:nsid w:val="7241788C"/>
    <w:multiLevelType w:val="hybridMultilevel"/>
    <w:tmpl w:val="0B4A6436"/>
    <w:lvl w:ilvl="0" w:tplc="0A883D20">
      <w:start w:val="14"/>
      <w:numFmt w:val="decimal"/>
      <w:lvlText w:val="%1."/>
      <w:lvlJc w:val="left"/>
      <w:pPr>
        <w:tabs>
          <w:tab w:val="num" w:pos="1331"/>
        </w:tabs>
        <w:ind w:left="1331" w:hanging="480"/>
      </w:pPr>
      <w:rPr>
        <w:rFonts w:hint="default"/>
      </w:rPr>
    </w:lvl>
    <w:lvl w:ilvl="1" w:tplc="08160019" w:tentative="1">
      <w:start w:val="1"/>
      <w:numFmt w:val="lowerLetter"/>
      <w:lvlText w:val="%2."/>
      <w:lvlJc w:val="left"/>
      <w:pPr>
        <w:tabs>
          <w:tab w:val="num" w:pos="1931"/>
        </w:tabs>
        <w:ind w:left="1931" w:hanging="360"/>
      </w:pPr>
    </w:lvl>
    <w:lvl w:ilvl="2" w:tplc="0816001B" w:tentative="1">
      <w:start w:val="1"/>
      <w:numFmt w:val="lowerRoman"/>
      <w:lvlText w:val="%3."/>
      <w:lvlJc w:val="right"/>
      <w:pPr>
        <w:tabs>
          <w:tab w:val="num" w:pos="2651"/>
        </w:tabs>
        <w:ind w:left="2651" w:hanging="180"/>
      </w:pPr>
    </w:lvl>
    <w:lvl w:ilvl="3" w:tplc="0816000F" w:tentative="1">
      <w:start w:val="1"/>
      <w:numFmt w:val="decimal"/>
      <w:lvlText w:val="%4."/>
      <w:lvlJc w:val="left"/>
      <w:pPr>
        <w:tabs>
          <w:tab w:val="num" w:pos="3371"/>
        </w:tabs>
        <w:ind w:left="3371" w:hanging="360"/>
      </w:pPr>
    </w:lvl>
    <w:lvl w:ilvl="4" w:tplc="08160019" w:tentative="1">
      <w:start w:val="1"/>
      <w:numFmt w:val="lowerLetter"/>
      <w:lvlText w:val="%5."/>
      <w:lvlJc w:val="left"/>
      <w:pPr>
        <w:tabs>
          <w:tab w:val="num" w:pos="4091"/>
        </w:tabs>
        <w:ind w:left="4091" w:hanging="360"/>
      </w:pPr>
    </w:lvl>
    <w:lvl w:ilvl="5" w:tplc="0816001B" w:tentative="1">
      <w:start w:val="1"/>
      <w:numFmt w:val="lowerRoman"/>
      <w:lvlText w:val="%6."/>
      <w:lvlJc w:val="right"/>
      <w:pPr>
        <w:tabs>
          <w:tab w:val="num" w:pos="4811"/>
        </w:tabs>
        <w:ind w:left="4811" w:hanging="180"/>
      </w:pPr>
    </w:lvl>
    <w:lvl w:ilvl="6" w:tplc="0816000F" w:tentative="1">
      <w:start w:val="1"/>
      <w:numFmt w:val="decimal"/>
      <w:lvlText w:val="%7."/>
      <w:lvlJc w:val="left"/>
      <w:pPr>
        <w:tabs>
          <w:tab w:val="num" w:pos="5531"/>
        </w:tabs>
        <w:ind w:left="5531" w:hanging="360"/>
      </w:pPr>
    </w:lvl>
    <w:lvl w:ilvl="7" w:tplc="08160019" w:tentative="1">
      <w:start w:val="1"/>
      <w:numFmt w:val="lowerLetter"/>
      <w:lvlText w:val="%8."/>
      <w:lvlJc w:val="left"/>
      <w:pPr>
        <w:tabs>
          <w:tab w:val="num" w:pos="6251"/>
        </w:tabs>
        <w:ind w:left="6251" w:hanging="360"/>
      </w:pPr>
    </w:lvl>
    <w:lvl w:ilvl="8" w:tplc="0816001B" w:tentative="1">
      <w:start w:val="1"/>
      <w:numFmt w:val="lowerRoman"/>
      <w:lvlText w:val="%9."/>
      <w:lvlJc w:val="right"/>
      <w:pPr>
        <w:tabs>
          <w:tab w:val="num" w:pos="6971"/>
        </w:tabs>
        <w:ind w:left="6971" w:hanging="180"/>
      </w:pPr>
    </w:lvl>
  </w:abstractNum>
  <w:abstractNum w:abstractNumId="28">
    <w:nsid w:val="7D092887"/>
    <w:multiLevelType w:val="singleLevel"/>
    <w:tmpl w:val="AA5E5EF8"/>
    <w:lvl w:ilvl="0">
      <w:start w:val="1"/>
      <w:numFmt w:val="decimal"/>
      <w:lvlText w:val="%1."/>
      <w:lvlJc w:val="left"/>
      <w:pPr>
        <w:tabs>
          <w:tab w:val="num" w:pos="725"/>
        </w:tabs>
        <w:ind w:left="725" w:hanging="555"/>
      </w:pPr>
      <w:rPr>
        <w:rFonts w:hint="default"/>
      </w:rPr>
    </w:lvl>
  </w:abstractNum>
  <w:num w:numId="1">
    <w:abstractNumId w:val="12"/>
  </w:num>
  <w:num w:numId="2">
    <w:abstractNumId w:val="1"/>
  </w:num>
  <w:num w:numId="3">
    <w:abstractNumId w:val="9"/>
  </w:num>
  <w:num w:numId="4">
    <w:abstractNumId w:val="22"/>
  </w:num>
  <w:num w:numId="5">
    <w:abstractNumId w:val="11"/>
  </w:num>
  <w:num w:numId="6">
    <w:abstractNumId w:val="23"/>
  </w:num>
  <w:num w:numId="7">
    <w:abstractNumId w:val="2"/>
  </w:num>
  <w:num w:numId="8">
    <w:abstractNumId w:val="27"/>
  </w:num>
  <w:num w:numId="9">
    <w:abstractNumId w:val="17"/>
  </w:num>
  <w:num w:numId="10">
    <w:abstractNumId w:val="21"/>
  </w:num>
  <w:num w:numId="11">
    <w:abstractNumId w:val="16"/>
  </w:num>
  <w:num w:numId="12">
    <w:abstractNumId w:val="26"/>
  </w:num>
  <w:num w:numId="13">
    <w:abstractNumId w:val="13"/>
    <w:lvlOverride w:ilvl="0">
      <w:lvl w:ilvl="0">
        <w:start w:val="1"/>
        <w:numFmt w:val="decimal"/>
        <w:lvlText w:val="%1."/>
        <w:lvlJc w:val="left"/>
        <w:pPr>
          <w:tabs>
            <w:tab w:val="num" w:pos="720"/>
          </w:tabs>
          <w:ind w:left="720" w:hanging="360"/>
        </w:pPr>
        <w:rPr>
          <w:sz w:val="24"/>
          <w:lang w:val="pt-PT"/>
        </w:rPr>
      </w:lvl>
    </w:lvlOverride>
  </w:num>
  <w:num w:numId="14">
    <w:abstractNumId w:val="8"/>
  </w:num>
  <w:num w:numId="15">
    <w:abstractNumId w:val="18"/>
  </w:num>
  <w:num w:numId="16">
    <w:abstractNumId w:val="20"/>
  </w:num>
  <w:num w:numId="17">
    <w:abstractNumId w:val="3"/>
  </w:num>
  <w:num w:numId="18">
    <w:abstractNumId w:val="25"/>
  </w:num>
  <w:num w:numId="19">
    <w:abstractNumId w:val="1"/>
    <w:lvlOverride w:ilvl="0">
      <w:startOverride w:val="1"/>
    </w:lvlOverride>
  </w:num>
  <w:num w:numId="20">
    <w:abstractNumId w:val="0"/>
  </w:num>
  <w:num w:numId="21">
    <w:abstractNumId w:val="19"/>
  </w:num>
  <w:num w:numId="22">
    <w:abstractNumId w:val="5"/>
  </w:num>
  <w:num w:numId="23">
    <w:abstractNumId w:val="1"/>
    <w:lvlOverride w:ilvl="0">
      <w:startOverride w:val="1"/>
    </w:lvlOverride>
  </w:num>
  <w:num w:numId="24">
    <w:abstractNumId w:val="24"/>
  </w:num>
  <w:num w:numId="25">
    <w:abstractNumId w:val="28"/>
  </w:num>
  <w:num w:numId="26">
    <w:abstractNumId w:val="15"/>
  </w:num>
  <w:num w:numId="27">
    <w:abstractNumId w:val="13"/>
  </w:num>
  <w:num w:numId="28">
    <w:abstractNumId w:val="14"/>
  </w:num>
  <w:num w:numId="29">
    <w:abstractNumId w:val="10"/>
  </w:num>
  <w:num w:numId="30">
    <w:abstractNumId w:val="6"/>
  </w:num>
  <w:num w:numId="31">
    <w:abstractNumId w:val="7"/>
  </w:num>
  <w:num w:numId="32">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attachedTemplate r:id="rId1"/>
  <w:stylePaneFormatFilter w:val="3F01"/>
  <w:defaultTabStop w:val="708"/>
  <w:hyphenationZone w:val="425"/>
  <w:drawingGridHorizontalSpacing w:val="110"/>
  <w:displayHorizontalDrawingGridEvery w:val="2"/>
  <w:noPunctuationKerning/>
  <w:characterSpacingControl w:val="doNotCompress"/>
  <w:savePreviewPicture/>
  <w:hdrShapeDefaults>
    <o:shapedefaults v:ext="edit" spidmax="27650"/>
    <o:shapelayout v:ext="edit">
      <o:idmap v:ext="edit" data="2"/>
    </o:shapelayout>
  </w:hdrShapeDefaults>
  <w:footnotePr>
    <w:footnote w:id="-1"/>
    <w:footnote w:id="0"/>
  </w:footnotePr>
  <w:endnotePr>
    <w:endnote w:id="-1"/>
    <w:endnote w:id="0"/>
  </w:endnotePr>
  <w:compat/>
  <w:rsids>
    <w:rsidRoot w:val="00F74900"/>
    <w:rsid w:val="00002A24"/>
    <w:rsid w:val="00047495"/>
    <w:rsid w:val="00051BA5"/>
    <w:rsid w:val="00055973"/>
    <w:rsid w:val="00093CF7"/>
    <w:rsid w:val="000A6EE8"/>
    <w:rsid w:val="000C6E25"/>
    <w:rsid w:val="000D56ED"/>
    <w:rsid w:val="000D62E7"/>
    <w:rsid w:val="000E08F1"/>
    <w:rsid w:val="00100E19"/>
    <w:rsid w:val="00100ED0"/>
    <w:rsid w:val="001579E6"/>
    <w:rsid w:val="00167E37"/>
    <w:rsid w:val="0017668E"/>
    <w:rsid w:val="001C6936"/>
    <w:rsid w:val="001C719E"/>
    <w:rsid w:val="001E075E"/>
    <w:rsid w:val="001E4F4B"/>
    <w:rsid w:val="001E7987"/>
    <w:rsid w:val="001F1C12"/>
    <w:rsid w:val="001F20C7"/>
    <w:rsid w:val="002048C8"/>
    <w:rsid w:val="0023622D"/>
    <w:rsid w:val="00236FA4"/>
    <w:rsid w:val="00250092"/>
    <w:rsid w:val="00251772"/>
    <w:rsid w:val="00251E3B"/>
    <w:rsid w:val="002532BD"/>
    <w:rsid w:val="002604AC"/>
    <w:rsid w:val="002C7FF0"/>
    <w:rsid w:val="002D5797"/>
    <w:rsid w:val="002D7594"/>
    <w:rsid w:val="002E4006"/>
    <w:rsid w:val="003105B1"/>
    <w:rsid w:val="00314598"/>
    <w:rsid w:val="00336188"/>
    <w:rsid w:val="00347430"/>
    <w:rsid w:val="00347FE5"/>
    <w:rsid w:val="0035357D"/>
    <w:rsid w:val="00356AAB"/>
    <w:rsid w:val="00367158"/>
    <w:rsid w:val="00380FB9"/>
    <w:rsid w:val="003A1214"/>
    <w:rsid w:val="003B0512"/>
    <w:rsid w:val="003B3AD8"/>
    <w:rsid w:val="003B6FCC"/>
    <w:rsid w:val="003E6E45"/>
    <w:rsid w:val="003F45CF"/>
    <w:rsid w:val="004019F9"/>
    <w:rsid w:val="00415539"/>
    <w:rsid w:val="0042428A"/>
    <w:rsid w:val="004A42A8"/>
    <w:rsid w:val="004D1D48"/>
    <w:rsid w:val="004E2033"/>
    <w:rsid w:val="0053200E"/>
    <w:rsid w:val="0053313F"/>
    <w:rsid w:val="00554416"/>
    <w:rsid w:val="00587F7E"/>
    <w:rsid w:val="005B4F1A"/>
    <w:rsid w:val="005C20F6"/>
    <w:rsid w:val="005C27B7"/>
    <w:rsid w:val="005D366F"/>
    <w:rsid w:val="005E16FD"/>
    <w:rsid w:val="00607FD7"/>
    <w:rsid w:val="00614909"/>
    <w:rsid w:val="006238F5"/>
    <w:rsid w:val="00633236"/>
    <w:rsid w:val="00643651"/>
    <w:rsid w:val="0066249C"/>
    <w:rsid w:val="00663B73"/>
    <w:rsid w:val="0067500E"/>
    <w:rsid w:val="00686D4A"/>
    <w:rsid w:val="006B12FA"/>
    <w:rsid w:val="006C7374"/>
    <w:rsid w:val="006D573F"/>
    <w:rsid w:val="006D7F71"/>
    <w:rsid w:val="006F420C"/>
    <w:rsid w:val="007061D1"/>
    <w:rsid w:val="0076535B"/>
    <w:rsid w:val="00773AD5"/>
    <w:rsid w:val="00780B10"/>
    <w:rsid w:val="00781461"/>
    <w:rsid w:val="00784031"/>
    <w:rsid w:val="00786D97"/>
    <w:rsid w:val="0078701C"/>
    <w:rsid w:val="007C69C4"/>
    <w:rsid w:val="007C76C8"/>
    <w:rsid w:val="007F6B30"/>
    <w:rsid w:val="00807095"/>
    <w:rsid w:val="008126C8"/>
    <w:rsid w:val="00842800"/>
    <w:rsid w:val="008542C4"/>
    <w:rsid w:val="00864D94"/>
    <w:rsid w:val="00871252"/>
    <w:rsid w:val="00891312"/>
    <w:rsid w:val="008C628F"/>
    <w:rsid w:val="008D5081"/>
    <w:rsid w:val="008D50C0"/>
    <w:rsid w:val="008E24FE"/>
    <w:rsid w:val="008E4B49"/>
    <w:rsid w:val="008F0EFB"/>
    <w:rsid w:val="008F3D26"/>
    <w:rsid w:val="008F73CC"/>
    <w:rsid w:val="00915463"/>
    <w:rsid w:val="00952524"/>
    <w:rsid w:val="0095289F"/>
    <w:rsid w:val="00994AE2"/>
    <w:rsid w:val="00997AD4"/>
    <w:rsid w:val="009A53A3"/>
    <w:rsid w:val="009B30AE"/>
    <w:rsid w:val="009C0024"/>
    <w:rsid w:val="00A167CA"/>
    <w:rsid w:val="00A52A19"/>
    <w:rsid w:val="00A66555"/>
    <w:rsid w:val="00A759B0"/>
    <w:rsid w:val="00A814C2"/>
    <w:rsid w:val="00AA10C5"/>
    <w:rsid w:val="00AB70E7"/>
    <w:rsid w:val="00AC4E88"/>
    <w:rsid w:val="00AD04F1"/>
    <w:rsid w:val="00AD0AB8"/>
    <w:rsid w:val="00AD60FD"/>
    <w:rsid w:val="00AF24D1"/>
    <w:rsid w:val="00AF2F23"/>
    <w:rsid w:val="00AF525B"/>
    <w:rsid w:val="00B0106E"/>
    <w:rsid w:val="00B07DBD"/>
    <w:rsid w:val="00B21477"/>
    <w:rsid w:val="00B44D03"/>
    <w:rsid w:val="00B700A8"/>
    <w:rsid w:val="00B87C5A"/>
    <w:rsid w:val="00BB7E38"/>
    <w:rsid w:val="00BC001F"/>
    <w:rsid w:val="00BC4B2A"/>
    <w:rsid w:val="00BE5FBA"/>
    <w:rsid w:val="00C22F89"/>
    <w:rsid w:val="00C242DD"/>
    <w:rsid w:val="00C3162D"/>
    <w:rsid w:val="00C3306B"/>
    <w:rsid w:val="00C334AC"/>
    <w:rsid w:val="00C534CE"/>
    <w:rsid w:val="00C82DC4"/>
    <w:rsid w:val="00C92D9D"/>
    <w:rsid w:val="00CA2908"/>
    <w:rsid w:val="00CC6347"/>
    <w:rsid w:val="00CF2E6C"/>
    <w:rsid w:val="00D314A2"/>
    <w:rsid w:val="00D320AC"/>
    <w:rsid w:val="00D3210B"/>
    <w:rsid w:val="00D763CE"/>
    <w:rsid w:val="00D82243"/>
    <w:rsid w:val="00D97085"/>
    <w:rsid w:val="00DC5A16"/>
    <w:rsid w:val="00DE4016"/>
    <w:rsid w:val="00DF2801"/>
    <w:rsid w:val="00DF64D1"/>
    <w:rsid w:val="00E55DF6"/>
    <w:rsid w:val="00E743C3"/>
    <w:rsid w:val="00E84D16"/>
    <w:rsid w:val="00E91112"/>
    <w:rsid w:val="00EA0F3F"/>
    <w:rsid w:val="00EA2D4B"/>
    <w:rsid w:val="00EA4C30"/>
    <w:rsid w:val="00EE0039"/>
    <w:rsid w:val="00EE56CE"/>
    <w:rsid w:val="00F009F0"/>
    <w:rsid w:val="00F07CCE"/>
    <w:rsid w:val="00F12A62"/>
    <w:rsid w:val="00F55C37"/>
    <w:rsid w:val="00F63AEB"/>
    <w:rsid w:val="00F74900"/>
    <w:rsid w:val="00F77BF6"/>
    <w:rsid w:val="00F81B96"/>
    <w:rsid w:val="00F84860"/>
    <w:rsid w:val="00F91A97"/>
    <w:rsid w:val="00F95D97"/>
    <w:rsid w:val="00F977B3"/>
    <w:rsid w:val="00FA39D4"/>
    <w:rsid w:val="00FD1EC2"/>
    <w:rsid w:val="00FE09EA"/>
    <w:rsid w:val="00FE36E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FCC"/>
    <w:pPr>
      <w:spacing w:after="120"/>
      <w:jc w:val="both"/>
    </w:pPr>
    <w:rPr>
      <w:rFonts w:ascii="Calibri" w:hAnsi="Calibri"/>
      <w:lang w:eastAsia="en-US"/>
    </w:rPr>
  </w:style>
  <w:style w:type="paragraph" w:styleId="Ttulo1">
    <w:name w:val="heading 1"/>
    <w:basedOn w:val="Normal"/>
    <w:next w:val="Normal"/>
    <w:qFormat/>
    <w:rsid w:val="005D366F"/>
    <w:pPr>
      <w:keepNext/>
      <w:numPr>
        <w:numId w:val="2"/>
      </w:numPr>
      <w:jc w:val="center"/>
      <w:outlineLvl w:val="0"/>
    </w:pPr>
    <w:rPr>
      <w:rFonts w:eastAsia="MS Mincho"/>
      <w:b/>
      <w:bCs/>
      <w:sz w:val="32"/>
    </w:rPr>
  </w:style>
  <w:style w:type="paragraph" w:styleId="Ttulo2">
    <w:name w:val="heading 2"/>
    <w:basedOn w:val="Normal"/>
    <w:next w:val="Corpodetexto"/>
    <w:link w:val="Ttulo2Carcter"/>
    <w:qFormat/>
    <w:rsid w:val="005D366F"/>
    <w:pPr>
      <w:keepNext/>
      <w:keepLines/>
      <w:spacing w:before="140" w:line="220" w:lineRule="atLeast"/>
      <w:jc w:val="center"/>
      <w:outlineLvl w:val="1"/>
    </w:pPr>
    <w:rPr>
      <w:rFonts w:eastAsia="MS Mincho"/>
      <w:b/>
      <w:spacing w:val="-4"/>
      <w:kern w:val="28"/>
      <w:sz w:val="28"/>
    </w:rPr>
  </w:style>
  <w:style w:type="paragraph" w:styleId="Ttulo3">
    <w:name w:val="heading 3"/>
    <w:basedOn w:val="Normal"/>
    <w:next w:val="Normal"/>
    <w:qFormat/>
    <w:rsid w:val="005D366F"/>
    <w:pPr>
      <w:keepNext/>
      <w:spacing w:before="240" w:after="60"/>
      <w:outlineLvl w:val="2"/>
    </w:pPr>
    <w:rPr>
      <w:rFonts w:cs="Arial"/>
      <w:b/>
      <w:bCs/>
      <w:sz w:val="24"/>
      <w:szCs w:val="26"/>
    </w:rPr>
  </w:style>
  <w:style w:type="paragraph" w:styleId="Ttulo4">
    <w:name w:val="heading 4"/>
    <w:basedOn w:val="Normal"/>
    <w:next w:val="Normal"/>
    <w:qFormat/>
    <w:rsid w:val="005D366F"/>
    <w:pPr>
      <w:keepNext/>
      <w:jc w:val="center"/>
      <w:outlineLvl w:val="3"/>
    </w:pPr>
    <w:rPr>
      <w:b/>
      <w:bCs/>
    </w:rPr>
  </w:style>
  <w:style w:type="paragraph" w:styleId="Ttulo5">
    <w:name w:val="heading 5"/>
    <w:basedOn w:val="Normal"/>
    <w:next w:val="Normal"/>
    <w:qFormat/>
    <w:rsid w:val="001E7987"/>
    <w:pPr>
      <w:keepNext/>
      <w:spacing w:after="0" w:line="280" w:lineRule="exact"/>
      <w:jc w:val="center"/>
      <w:outlineLvl w:val="4"/>
    </w:pPr>
    <w:rPr>
      <w:rFonts w:cs="Ari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D366F"/>
  </w:style>
  <w:style w:type="paragraph" w:customStyle="1" w:styleId="Question">
    <w:name w:val="Question"/>
    <w:basedOn w:val="Normal"/>
    <w:rsid w:val="003B6FCC"/>
    <w:pPr>
      <w:ind w:firstLine="454"/>
    </w:pPr>
    <w:rPr>
      <w:rFonts w:ascii="Univers" w:hAnsi="Univers"/>
      <w:i/>
      <w:lang w:val="en-US"/>
    </w:rPr>
  </w:style>
  <w:style w:type="paragraph" w:styleId="Textosimples">
    <w:name w:val="Plain Text"/>
    <w:basedOn w:val="Normal"/>
    <w:rsid w:val="005D366F"/>
    <w:rPr>
      <w:rFonts w:ascii="Courier New" w:hAnsi="Courier New" w:cs="Courier New"/>
    </w:rPr>
  </w:style>
  <w:style w:type="paragraph" w:styleId="Cabealho">
    <w:name w:val="header"/>
    <w:basedOn w:val="Normal"/>
    <w:rsid w:val="005D366F"/>
    <w:pPr>
      <w:tabs>
        <w:tab w:val="center" w:pos="4252"/>
        <w:tab w:val="right" w:pos="8504"/>
      </w:tabs>
    </w:pPr>
    <w:rPr>
      <w:rFonts w:ascii="Univers" w:hAnsi="Univers"/>
    </w:rPr>
  </w:style>
  <w:style w:type="paragraph" w:styleId="Corpodetexto3">
    <w:name w:val="Body Text 3"/>
    <w:basedOn w:val="Normal"/>
    <w:rsid w:val="005D366F"/>
    <w:pPr>
      <w:spacing w:after="60"/>
      <w:jc w:val="center"/>
    </w:pPr>
    <w:rPr>
      <w:rFonts w:ascii="Tahoma" w:hAnsi="Tahoma"/>
      <w:snapToGrid w:val="0"/>
      <w:sz w:val="18"/>
    </w:rPr>
  </w:style>
  <w:style w:type="paragraph" w:styleId="Rodap">
    <w:name w:val="footer"/>
    <w:basedOn w:val="Normal"/>
    <w:link w:val="RodapCarcter"/>
    <w:uiPriority w:val="99"/>
    <w:rsid w:val="005D366F"/>
    <w:pPr>
      <w:tabs>
        <w:tab w:val="center" w:pos="4252"/>
        <w:tab w:val="right" w:pos="8504"/>
      </w:tabs>
    </w:pPr>
  </w:style>
  <w:style w:type="character" w:styleId="Nmerodepgina">
    <w:name w:val="page number"/>
    <w:basedOn w:val="Tipodeletrapredefinidodopargrafo"/>
    <w:rsid w:val="005D366F"/>
  </w:style>
  <w:style w:type="paragraph" w:styleId="Corpodetexto2">
    <w:name w:val="Body Text 2"/>
    <w:basedOn w:val="Normal"/>
    <w:rsid w:val="005D366F"/>
    <w:rPr>
      <w:rFonts w:eastAsia="MS Mincho"/>
      <w:b/>
      <w:bCs/>
    </w:rPr>
  </w:style>
  <w:style w:type="paragraph" w:styleId="Lista">
    <w:name w:val="List"/>
    <w:basedOn w:val="Normal"/>
    <w:rsid w:val="005D366F"/>
    <w:pPr>
      <w:numPr>
        <w:numId w:val="1"/>
      </w:numPr>
    </w:pPr>
    <w:rPr>
      <w:rFonts w:eastAsia="MS Mincho"/>
    </w:rPr>
  </w:style>
  <w:style w:type="paragraph" w:styleId="Avanodecorpodetexto">
    <w:name w:val="Body Text Indent"/>
    <w:basedOn w:val="Normal"/>
    <w:rsid w:val="005D366F"/>
    <w:pPr>
      <w:autoSpaceDE w:val="0"/>
      <w:autoSpaceDN w:val="0"/>
      <w:adjustRightInd w:val="0"/>
      <w:spacing w:after="0" w:line="240" w:lineRule="atLeast"/>
      <w:ind w:right="-999" w:firstLine="851"/>
    </w:pPr>
    <w:rPr>
      <w:rFonts w:ascii="Times New Roman" w:hAnsi="Times New Roman"/>
      <w:szCs w:val="22"/>
    </w:rPr>
  </w:style>
  <w:style w:type="paragraph" w:customStyle="1" w:styleId="cheio">
    <w:name w:val="cheio"/>
    <w:basedOn w:val="subtitulo"/>
    <w:rsid w:val="005D366F"/>
    <w:pPr>
      <w:spacing w:after="0"/>
      <w:ind w:left="680" w:firstLine="0"/>
      <w:jc w:val="both"/>
    </w:pPr>
    <w:rPr>
      <w:sz w:val="22"/>
      <w:u w:val="words"/>
    </w:rPr>
  </w:style>
  <w:style w:type="paragraph" w:customStyle="1" w:styleId="subtitulo">
    <w:name w:val="subtitulo"/>
    <w:basedOn w:val="Normal"/>
    <w:rsid w:val="005D366F"/>
    <w:pPr>
      <w:overflowPunct w:val="0"/>
      <w:autoSpaceDE w:val="0"/>
      <w:autoSpaceDN w:val="0"/>
      <w:adjustRightInd w:val="0"/>
      <w:spacing w:after="240"/>
      <w:ind w:firstLine="720"/>
      <w:jc w:val="center"/>
      <w:textAlignment w:val="baseline"/>
    </w:pPr>
    <w:rPr>
      <w:rFonts w:ascii="CG Times (W1)" w:hAnsi="CG Times (W1)"/>
      <w:b/>
      <w:color w:val="FF0000"/>
      <w:sz w:val="32"/>
    </w:rPr>
  </w:style>
  <w:style w:type="paragraph" w:customStyle="1" w:styleId="lista0">
    <w:name w:val="lista"/>
    <w:basedOn w:val="Normal"/>
    <w:rsid w:val="005D366F"/>
    <w:pPr>
      <w:overflowPunct w:val="0"/>
      <w:autoSpaceDE w:val="0"/>
      <w:autoSpaceDN w:val="0"/>
      <w:adjustRightInd w:val="0"/>
      <w:ind w:left="851" w:hanging="425"/>
      <w:textAlignment w:val="baseline"/>
    </w:pPr>
    <w:rPr>
      <w:rFonts w:ascii="CG Times (W1)" w:hAnsi="CG Times (W1)"/>
      <w:b/>
      <w:color w:val="FF0000"/>
      <w:lang w:val="en-GB"/>
    </w:rPr>
  </w:style>
  <w:style w:type="paragraph" w:styleId="Avanodecorpodetexto2">
    <w:name w:val="Body Text Indent 2"/>
    <w:basedOn w:val="Normal"/>
    <w:rsid w:val="005D366F"/>
    <w:pPr>
      <w:ind w:left="1440"/>
    </w:pPr>
    <w:rPr>
      <w:rFonts w:eastAsia="MS Mincho"/>
      <w:i/>
      <w:iCs/>
    </w:rPr>
  </w:style>
  <w:style w:type="paragraph" w:styleId="Ttulo">
    <w:name w:val="Title"/>
    <w:basedOn w:val="Normal"/>
    <w:link w:val="TtuloCarcter"/>
    <w:uiPriority w:val="10"/>
    <w:qFormat/>
    <w:rsid w:val="005D366F"/>
    <w:pPr>
      <w:spacing w:before="240" w:after="60"/>
      <w:jc w:val="center"/>
      <w:outlineLvl w:val="0"/>
    </w:pPr>
    <w:rPr>
      <w:rFonts w:cs="Arial"/>
      <w:b/>
      <w:bCs/>
      <w:kern w:val="28"/>
      <w:sz w:val="32"/>
      <w:szCs w:val="32"/>
    </w:rPr>
  </w:style>
  <w:style w:type="paragraph" w:styleId="ndice1">
    <w:name w:val="toc 1"/>
    <w:basedOn w:val="Normal"/>
    <w:next w:val="Normal"/>
    <w:autoRedefine/>
    <w:uiPriority w:val="39"/>
    <w:rsid w:val="002C7FF0"/>
    <w:pPr>
      <w:tabs>
        <w:tab w:val="left" w:pos="440"/>
        <w:tab w:val="right" w:leader="dot" w:pos="9594"/>
      </w:tabs>
      <w:spacing w:before="120" w:after="0"/>
    </w:pPr>
    <w:rPr>
      <w:noProof/>
      <w:sz w:val="24"/>
    </w:rPr>
  </w:style>
  <w:style w:type="paragraph" w:styleId="ndice2">
    <w:name w:val="toc 2"/>
    <w:basedOn w:val="Normal"/>
    <w:next w:val="Normal"/>
    <w:autoRedefine/>
    <w:uiPriority w:val="39"/>
    <w:rsid w:val="002C7FF0"/>
    <w:pPr>
      <w:tabs>
        <w:tab w:val="right" w:leader="dot" w:pos="9594"/>
      </w:tabs>
      <w:spacing w:after="0"/>
      <w:ind w:left="539"/>
    </w:pPr>
  </w:style>
  <w:style w:type="paragraph" w:styleId="ndice3">
    <w:name w:val="toc 3"/>
    <w:basedOn w:val="Normal"/>
    <w:next w:val="Normal"/>
    <w:autoRedefine/>
    <w:uiPriority w:val="39"/>
    <w:rsid w:val="00643651"/>
    <w:pPr>
      <w:tabs>
        <w:tab w:val="right" w:leader="dot" w:pos="9594"/>
      </w:tabs>
      <w:spacing w:after="0"/>
      <w:ind w:left="902"/>
    </w:pPr>
    <w:rPr>
      <w:noProof/>
      <w:snapToGrid w:val="0"/>
      <w:sz w:val="18"/>
      <w:szCs w:val="18"/>
    </w:rPr>
  </w:style>
  <w:style w:type="paragraph" w:styleId="ndice4">
    <w:name w:val="toc 4"/>
    <w:basedOn w:val="Normal"/>
    <w:next w:val="Normal"/>
    <w:autoRedefine/>
    <w:semiHidden/>
    <w:rsid w:val="005D366F"/>
    <w:pPr>
      <w:ind w:left="660"/>
    </w:pPr>
  </w:style>
  <w:style w:type="paragraph" w:styleId="ndice5">
    <w:name w:val="toc 5"/>
    <w:basedOn w:val="Normal"/>
    <w:next w:val="Normal"/>
    <w:autoRedefine/>
    <w:semiHidden/>
    <w:rsid w:val="005D366F"/>
    <w:pPr>
      <w:ind w:left="880"/>
    </w:pPr>
  </w:style>
  <w:style w:type="paragraph" w:styleId="ndice6">
    <w:name w:val="toc 6"/>
    <w:basedOn w:val="Normal"/>
    <w:next w:val="Normal"/>
    <w:autoRedefine/>
    <w:semiHidden/>
    <w:rsid w:val="005D366F"/>
    <w:pPr>
      <w:ind w:left="1100"/>
    </w:pPr>
  </w:style>
  <w:style w:type="paragraph" w:styleId="ndice7">
    <w:name w:val="toc 7"/>
    <w:basedOn w:val="Normal"/>
    <w:next w:val="Normal"/>
    <w:autoRedefine/>
    <w:semiHidden/>
    <w:rsid w:val="005D366F"/>
    <w:pPr>
      <w:ind w:left="1320"/>
    </w:pPr>
  </w:style>
  <w:style w:type="paragraph" w:styleId="ndice8">
    <w:name w:val="toc 8"/>
    <w:basedOn w:val="Normal"/>
    <w:next w:val="Normal"/>
    <w:autoRedefine/>
    <w:semiHidden/>
    <w:rsid w:val="005D366F"/>
    <w:pPr>
      <w:ind w:left="1540"/>
    </w:pPr>
  </w:style>
  <w:style w:type="paragraph" w:styleId="ndice9">
    <w:name w:val="toc 9"/>
    <w:basedOn w:val="Normal"/>
    <w:next w:val="Normal"/>
    <w:autoRedefine/>
    <w:semiHidden/>
    <w:rsid w:val="005D366F"/>
    <w:pPr>
      <w:ind w:left="1760"/>
    </w:pPr>
  </w:style>
  <w:style w:type="character" w:styleId="Hiperligao">
    <w:name w:val="Hyperlink"/>
    <w:basedOn w:val="Tipodeletrapredefinidodopargrafo"/>
    <w:uiPriority w:val="99"/>
    <w:rsid w:val="005D366F"/>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pPr>
    <w:rPr>
      <w:rFonts w:ascii="Univers" w:hAnsi="Univers"/>
      <w:b/>
      <w:bCs/>
    </w:rPr>
  </w:style>
  <w:style w:type="paragraph" w:styleId="NormalWeb">
    <w:name w:val="Normal (Web)"/>
    <w:basedOn w:val="Normal"/>
    <w:rsid w:val="001E7987"/>
    <w:pPr>
      <w:spacing w:before="100" w:beforeAutospacing="1" w:after="100" w:afterAutospacing="1"/>
    </w:pPr>
    <w:rPr>
      <w:rFonts w:ascii="Times New Roman" w:hAnsi="Times New Roman"/>
      <w:color w:val="003333"/>
      <w:sz w:val="24"/>
    </w:rPr>
  </w:style>
  <w:style w:type="character" w:styleId="Forte">
    <w:name w:val="Strong"/>
    <w:basedOn w:val="Tipodeletrapredefinidodopargrafo"/>
    <w:qFormat/>
    <w:rsid w:val="001E7987"/>
    <w:rPr>
      <w:b/>
      <w:bCs/>
    </w:rPr>
  </w:style>
  <w:style w:type="table" w:styleId="Tabelacomgrelha">
    <w:name w:val="Table Grid"/>
    <w:basedOn w:val="Tabelanormal"/>
    <w:rsid w:val="001E7987"/>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AB70E7"/>
    <w:rPr>
      <w:sz w:val="16"/>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sz w:val="24"/>
      <w:lang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pPr>
    <w:rPr>
      <w:rFonts w:ascii="Times New Roman" w:hAnsi="Times New Roman"/>
      <w:szCs w:val="22"/>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rsid w:val="00380FB9"/>
    <w:pPr>
      <w:keepNext/>
      <w:keepLines/>
      <w:spacing w:before="1800" w:line="240" w:lineRule="atLeast"/>
      <w:ind w:left="1080"/>
    </w:pPr>
    <w:rPr>
      <w:b/>
      <w:spacing w:val="-48"/>
      <w:kern w:val="28"/>
      <w:sz w:val="72"/>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7"/>
      </w:numPr>
    </w:pPr>
  </w:style>
  <w:style w:type="character" w:customStyle="1" w:styleId="Ttulo2Carcter">
    <w:name w:val="Título 2 Carácter"/>
    <w:basedOn w:val="Tipodeletrapredefinidodopargrafo"/>
    <w:link w:val="Ttul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styleId="PargrafodaLista">
    <w:name w:val="List Paragraph"/>
    <w:basedOn w:val="Normal"/>
    <w:uiPriority w:val="34"/>
    <w:qFormat/>
    <w:rsid w:val="002E4006"/>
    <w:pPr>
      <w:spacing w:after="200" w:line="276" w:lineRule="auto"/>
      <w:ind w:left="720"/>
      <w:contextualSpacing/>
    </w:pPr>
    <w:rPr>
      <w:rFonts w:eastAsia="Calibri"/>
      <w:szCs w:val="22"/>
    </w:rPr>
  </w:style>
  <w:style w:type="character" w:customStyle="1" w:styleId="TtuloCarcter">
    <w:name w:val="Título Carácter"/>
    <w:basedOn w:val="Tipodeletrapredefinidodopargrafo"/>
    <w:link w:val="Ttulo"/>
    <w:uiPriority w:val="10"/>
    <w:rsid w:val="00643651"/>
    <w:rPr>
      <w:rFonts w:ascii="Arial" w:hAnsi="Arial" w:cs="Arial"/>
      <w:b/>
      <w:bCs/>
      <w:kern w:val="28"/>
      <w:sz w:val="32"/>
      <w:szCs w:val="32"/>
      <w:lang w:val="en-US"/>
    </w:rPr>
  </w:style>
  <w:style w:type="character" w:customStyle="1" w:styleId="RodapCarcter">
    <w:name w:val="Rodapé Carácter"/>
    <w:basedOn w:val="Tipodeletrapredefinidodopargrafo"/>
    <w:link w:val="Rodap"/>
    <w:uiPriority w:val="99"/>
    <w:rsid w:val="00C82DC4"/>
    <w:rPr>
      <w:rFonts w:ascii="Arial" w:hAnsi="Arial"/>
      <w:sz w:val="22"/>
      <w:szCs w:val="24"/>
      <w:lang w:val="en-US"/>
    </w:rPr>
  </w:style>
  <w:style w:type="paragraph" w:customStyle="1" w:styleId="Reference">
    <w:name w:val="Reference"/>
    <w:basedOn w:val="Normal"/>
    <w:rsid w:val="00B21477"/>
    <w:pPr>
      <w:ind w:firstLine="340"/>
      <w:jc w:val="right"/>
    </w:pPr>
    <w:rPr>
      <w:rFonts w:ascii="Univers" w:hAnsi="Univers"/>
      <w:i/>
      <w:snapToGrid w:val="0"/>
      <w:sz w:val="22"/>
      <w:lang w:val="en-US" w:eastAsia="pt-PT"/>
    </w:rPr>
  </w:style>
</w:styles>
</file>

<file path=word/webSettings.xml><?xml version="1.0" encoding="utf-8"?>
<w:webSettings xmlns:r="http://schemas.openxmlformats.org/officeDocument/2006/relationships" xmlns:w="http://schemas.openxmlformats.org/wordprocessingml/2006/main">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I:\Bridge2012\Kof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EE4A9-6630-4DDB-8A60-7262F20E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KofE.dotx</Template>
  <TotalTime>2</TotalTime>
  <Pages>13</Pages>
  <Words>8628</Words>
  <Characters>46596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IO</Company>
  <LinksUpToDate>false</LinksUpToDate>
  <CharactersWithSpaces>55114</CharactersWithSpaces>
  <SharedDoc>false</SharedDoc>
  <HLinks>
    <vt:vector size="420" baseType="variant">
      <vt:variant>
        <vt:i4>524475</vt:i4>
      </vt:variant>
      <vt:variant>
        <vt:i4>354</vt:i4>
      </vt:variant>
      <vt:variant>
        <vt:i4>0</vt:i4>
      </vt:variant>
      <vt:variant>
        <vt:i4>5</vt:i4>
      </vt:variant>
      <vt:variant>
        <vt:lpwstr/>
      </vt:variant>
      <vt:variant>
        <vt:lpwstr>_VÓRTICES</vt:lpwstr>
      </vt:variant>
      <vt:variant>
        <vt:i4>4325605</vt:i4>
      </vt:variant>
      <vt:variant>
        <vt:i4>351</vt:i4>
      </vt:variant>
      <vt:variant>
        <vt:i4>0</vt:i4>
      </vt:variant>
      <vt:variant>
        <vt:i4>5</vt:i4>
      </vt:variant>
      <vt:variant>
        <vt:lpwstr/>
      </vt:variant>
      <vt:variant>
        <vt:lpwstr>_A_Quarta_Interferência</vt:lpwstr>
      </vt:variant>
      <vt:variant>
        <vt:i4>1245201</vt:i4>
      </vt:variant>
      <vt:variant>
        <vt:i4>348</vt:i4>
      </vt:variant>
      <vt:variant>
        <vt:i4>0</vt:i4>
      </vt:variant>
      <vt:variant>
        <vt:i4>5</vt:i4>
      </vt:variant>
      <vt:variant>
        <vt:lpwstr/>
      </vt:variant>
      <vt:variant>
        <vt:lpwstr>_Animais_de_Estimação_da 7ª Dinâmica</vt:lpwstr>
      </vt:variant>
      <vt:variant>
        <vt:i4>15532079</vt:i4>
      </vt:variant>
      <vt:variant>
        <vt:i4>345</vt:i4>
      </vt:variant>
      <vt:variant>
        <vt:i4>0</vt:i4>
      </vt:variant>
      <vt:variant>
        <vt:i4>5</vt:i4>
      </vt:variant>
      <vt:variant>
        <vt:lpwstr/>
      </vt:variant>
      <vt:variant>
        <vt:lpwstr>_OUTRAS_INFLUÊNCIAS_SOBRE_O CORPO</vt:lpwstr>
      </vt:variant>
      <vt:variant>
        <vt:i4>3145749</vt:i4>
      </vt:variant>
      <vt:variant>
        <vt:i4>342</vt:i4>
      </vt:variant>
      <vt:variant>
        <vt:i4>0</vt:i4>
      </vt:variant>
      <vt:variant>
        <vt:i4>5</vt:i4>
      </vt:variant>
      <vt:variant>
        <vt:lpwstr/>
      </vt:variant>
      <vt:variant>
        <vt:lpwstr>_DESPOJANDO_FALSOS_DADOS</vt:lpwstr>
      </vt:variant>
      <vt:variant>
        <vt:i4>5636248</vt:i4>
      </vt:variant>
      <vt:variant>
        <vt:i4>339</vt:i4>
      </vt:variant>
      <vt:variant>
        <vt:i4>0</vt:i4>
      </vt:variant>
      <vt:variant>
        <vt:i4>5</vt:i4>
      </vt:variant>
      <vt:variant>
        <vt:lpwstr/>
      </vt:variant>
      <vt:variant>
        <vt:lpwstr>_VERIFICAÇÃO_DE_SEGURANÇA_NA ORG DO </vt:lpwstr>
      </vt:variant>
      <vt:variant>
        <vt:i4>4980819</vt:i4>
      </vt:variant>
      <vt:variant>
        <vt:i4>336</vt:i4>
      </vt:variant>
      <vt:variant>
        <vt:i4>0</vt:i4>
      </vt:variant>
      <vt:variant>
        <vt:i4>5</vt:i4>
      </vt:variant>
      <vt:variant>
        <vt:lpwstr/>
      </vt:variant>
      <vt:variant>
        <vt:lpwstr>_PROCEDIMENTO_CONFESSIONAL</vt:lpwstr>
      </vt:variant>
      <vt:variant>
        <vt:i4>3342434</vt:i4>
      </vt:variant>
      <vt:variant>
        <vt:i4>333</vt:i4>
      </vt:variant>
      <vt:variant>
        <vt:i4>0</vt:i4>
      </vt:variant>
      <vt:variant>
        <vt:i4>5</vt:i4>
      </vt:variant>
      <vt:variant>
        <vt:lpwstr/>
      </vt:variant>
      <vt:variant>
        <vt:lpwstr>_COMO_LIMPAR_WITHHOLDS_ E MISSED WIT</vt:lpwstr>
      </vt:variant>
      <vt:variant>
        <vt:i4>983184</vt:i4>
      </vt:variant>
      <vt:variant>
        <vt:i4>330</vt:i4>
      </vt:variant>
      <vt:variant>
        <vt:i4>0</vt:i4>
      </vt:variant>
      <vt:variant>
        <vt:i4>5</vt:i4>
      </vt:variant>
      <vt:variant>
        <vt:lpwstr/>
      </vt:variant>
      <vt:variant>
        <vt:lpwstr>_VERIFICAÇÃO_DE_SEGURANÇA_DO CORPO E</vt:lpwstr>
      </vt:variant>
      <vt:variant>
        <vt:i4>2162735</vt:i4>
      </vt:variant>
      <vt:variant>
        <vt:i4>327</vt:i4>
      </vt:variant>
      <vt:variant>
        <vt:i4>0</vt:i4>
      </vt:variant>
      <vt:variant>
        <vt:i4>5</vt:i4>
      </vt:variant>
      <vt:variant>
        <vt:lpwstr/>
      </vt:variant>
      <vt:variant>
        <vt:lpwstr>_C/S_1</vt:lpwstr>
      </vt:variant>
      <vt:variant>
        <vt:i4>3735601</vt:i4>
      </vt:variant>
      <vt:variant>
        <vt:i4>324</vt:i4>
      </vt:variant>
      <vt:variant>
        <vt:i4>0</vt:i4>
      </vt:variant>
      <vt:variant>
        <vt:i4>5</vt:i4>
      </vt:variant>
      <vt:variant>
        <vt:lpwstr/>
      </vt:variant>
      <vt:variant>
        <vt:lpwstr>_O_CENTRO_DE_CONTROLO</vt:lpwstr>
      </vt:variant>
      <vt:variant>
        <vt:i4>5373976</vt:i4>
      </vt:variant>
      <vt:variant>
        <vt:i4>321</vt:i4>
      </vt:variant>
      <vt:variant>
        <vt:i4>0</vt:i4>
      </vt:variant>
      <vt:variant>
        <vt:i4>5</vt:i4>
      </vt:variant>
      <vt:variant>
        <vt:lpwstr/>
      </vt:variant>
      <vt:variant>
        <vt:lpwstr>_MANEJO_DO_PAINEL_DE CONTROLO DO COR</vt:lpwstr>
      </vt:variant>
      <vt:variant>
        <vt:i4>9502887</vt:i4>
      </vt:variant>
      <vt:variant>
        <vt:i4>318</vt:i4>
      </vt:variant>
      <vt:variant>
        <vt:i4>0</vt:i4>
      </vt:variant>
      <vt:variant>
        <vt:i4>5</vt:i4>
      </vt:variant>
      <vt:variant>
        <vt:lpwstr/>
      </vt:variant>
      <vt:variant>
        <vt:lpwstr>_A_Organização_do</vt:lpwstr>
      </vt:variant>
      <vt:variant>
        <vt:i4>1572954</vt:i4>
      </vt:variant>
      <vt:variant>
        <vt:i4>315</vt:i4>
      </vt:variant>
      <vt:variant>
        <vt:i4>0</vt:i4>
      </vt:variant>
      <vt:variant>
        <vt:i4>5</vt:i4>
      </vt:variant>
      <vt:variant>
        <vt:lpwstr/>
      </vt:variant>
      <vt:variant>
        <vt:lpwstr>_RD_do_Ciclo_5</vt:lpwstr>
      </vt:variant>
      <vt:variant>
        <vt:i4>1638490</vt:i4>
      </vt:variant>
      <vt:variant>
        <vt:i4>312</vt:i4>
      </vt:variant>
      <vt:variant>
        <vt:i4>0</vt:i4>
      </vt:variant>
      <vt:variant>
        <vt:i4>5</vt:i4>
      </vt:variant>
      <vt:variant>
        <vt:lpwstr/>
      </vt:variant>
      <vt:variant>
        <vt:lpwstr>_RD_do_Ciclo_4</vt:lpwstr>
      </vt:variant>
      <vt:variant>
        <vt:i4>1966170</vt:i4>
      </vt:variant>
      <vt:variant>
        <vt:i4>309</vt:i4>
      </vt:variant>
      <vt:variant>
        <vt:i4>0</vt:i4>
      </vt:variant>
      <vt:variant>
        <vt:i4>5</vt:i4>
      </vt:variant>
      <vt:variant>
        <vt:lpwstr/>
      </vt:variant>
      <vt:variant>
        <vt:lpwstr>_RD_do_Ciclo_3</vt:lpwstr>
      </vt:variant>
      <vt:variant>
        <vt:i4>2031706</vt:i4>
      </vt:variant>
      <vt:variant>
        <vt:i4>306</vt:i4>
      </vt:variant>
      <vt:variant>
        <vt:i4>0</vt:i4>
      </vt:variant>
      <vt:variant>
        <vt:i4>5</vt:i4>
      </vt:variant>
      <vt:variant>
        <vt:lpwstr/>
      </vt:variant>
      <vt:variant>
        <vt:lpwstr>_RD_do_Ciclo_2</vt:lpwstr>
      </vt:variant>
      <vt:variant>
        <vt:i4>1835098</vt:i4>
      </vt:variant>
      <vt:variant>
        <vt:i4>303</vt:i4>
      </vt:variant>
      <vt:variant>
        <vt:i4>0</vt:i4>
      </vt:variant>
      <vt:variant>
        <vt:i4>5</vt:i4>
      </vt:variant>
      <vt:variant>
        <vt:lpwstr/>
      </vt:variant>
      <vt:variant>
        <vt:lpwstr>_RD_do_Ciclo_1</vt:lpwstr>
      </vt:variant>
      <vt:variant>
        <vt:i4>6094931</vt:i4>
      </vt:variant>
      <vt:variant>
        <vt:i4>300</vt:i4>
      </vt:variant>
      <vt:variant>
        <vt:i4>0</vt:i4>
      </vt:variant>
      <vt:variant>
        <vt:i4>5</vt:i4>
      </vt:variant>
      <vt:variant>
        <vt:lpwstr/>
      </vt:variant>
      <vt:variant>
        <vt:lpwstr>co02</vt:lpwstr>
      </vt:variant>
      <vt:variant>
        <vt:i4>2949125</vt:i4>
      </vt:variant>
      <vt:variant>
        <vt:i4>297</vt:i4>
      </vt:variant>
      <vt:variant>
        <vt:i4>0</vt:i4>
      </vt:variant>
      <vt:variant>
        <vt:i4>5</vt:i4>
      </vt:variant>
      <vt:variant>
        <vt:lpwstr/>
      </vt:variant>
      <vt:variant>
        <vt:lpwstr>_RD_do_Ciclo</vt:lpwstr>
      </vt:variant>
      <vt:variant>
        <vt:i4>6881361</vt:i4>
      </vt:variant>
      <vt:variant>
        <vt:i4>294</vt:i4>
      </vt:variant>
      <vt:variant>
        <vt:i4>0</vt:i4>
      </vt:variant>
      <vt:variant>
        <vt:i4>5</vt:i4>
      </vt:variant>
      <vt:variant>
        <vt:lpwstr/>
      </vt:variant>
      <vt:variant>
        <vt:lpwstr>_NOTAS</vt:lpwstr>
      </vt:variant>
      <vt:variant>
        <vt:i4>8003608</vt:i4>
      </vt:variant>
      <vt:variant>
        <vt:i4>291</vt:i4>
      </vt:variant>
      <vt:variant>
        <vt:i4>0</vt:i4>
      </vt:variant>
      <vt:variant>
        <vt:i4>5</vt:i4>
      </vt:variant>
      <vt:variant>
        <vt:lpwstr/>
      </vt:variant>
      <vt:variant>
        <vt:lpwstr>_RD_do_CICLO_do C/O – PASSOS DE OPTI</vt:lpwstr>
      </vt:variant>
      <vt:variant>
        <vt:i4>1179696</vt:i4>
      </vt:variant>
      <vt:variant>
        <vt:i4>284</vt:i4>
      </vt:variant>
      <vt:variant>
        <vt:i4>0</vt:i4>
      </vt:variant>
      <vt:variant>
        <vt:i4>5</vt:i4>
      </vt:variant>
      <vt:variant>
        <vt:lpwstr/>
      </vt:variant>
      <vt:variant>
        <vt:lpwstr>_Toc312944591</vt:lpwstr>
      </vt:variant>
      <vt:variant>
        <vt:i4>1179696</vt:i4>
      </vt:variant>
      <vt:variant>
        <vt:i4>278</vt:i4>
      </vt:variant>
      <vt:variant>
        <vt:i4>0</vt:i4>
      </vt:variant>
      <vt:variant>
        <vt:i4>5</vt:i4>
      </vt:variant>
      <vt:variant>
        <vt:lpwstr/>
      </vt:variant>
      <vt:variant>
        <vt:lpwstr>_Toc312944590</vt:lpwstr>
      </vt:variant>
      <vt:variant>
        <vt:i4>1245232</vt:i4>
      </vt:variant>
      <vt:variant>
        <vt:i4>272</vt:i4>
      </vt:variant>
      <vt:variant>
        <vt:i4>0</vt:i4>
      </vt:variant>
      <vt:variant>
        <vt:i4>5</vt:i4>
      </vt:variant>
      <vt:variant>
        <vt:lpwstr/>
      </vt:variant>
      <vt:variant>
        <vt:lpwstr>_Toc312944589</vt:lpwstr>
      </vt:variant>
      <vt:variant>
        <vt:i4>1245232</vt:i4>
      </vt:variant>
      <vt:variant>
        <vt:i4>266</vt:i4>
      </vt:variant>
      <vt:variant>
        <vt:i4>0</vt:i4>
      </vt:variant>
      <vt:variant>
        <vt:i4>5</vt:i4>
      </vt:variant>
      <vt:variant>
        <vt:lpwstr/>
      </vt:variant>
      <vt:variant>
        <vt:lpwstr>_Toc312944588</vt:lpwstr>
      </vt:variant>
      <vt:variant>
        <vt:i4>1245232</vt:i4>
      </vt:variant>
      <vt:variant>
        <vt:i4>260</vt:i4>
      </vt:variant>
      <vt:variant>
        <vt:i4>0</vt:i4>
      </vt:variant>
      <vt:variant>
        <vt:i4>5</vt:i4>
      </vt:variant>
      <vt:variant>
        <vt:lpwstr/>
      </vt:variant>
      <vt:variant>
        <vt:lpwstr>_Toc312944587</vt:lpwstr>
      </vt:variant>
      <vt:variant>
        <vt:i4>1245232</vt:i4>
      </vt:variant>
      <vt:variant>
        <vt:i4>254</vt:i4>
      </vt:variant>
      <vt:variant>
        <vt:i4>0</vt:i4>
      </vt:variant>
      <vt:variant>
        <vt:i4>5</vt:i4>
      </vt:variant>
      <vt:variant>
        <vt:lpwstr/>
      </vt:variant>
      <vt:variant>
        <vt:lpwstr>_Toc312944586</vt:lpwstr>
      </vt:variant>
      <vt:variant>
        <vt:i4>1245232</vt:i4>
      </vt:variant>
      <vt:variant>
        <vt:i4>248</vt:i4>
      </vt:variant>
      <vt:variant>
        <vt:i4>0</vt:i4>
      </vt:variant>
      <vt:variant>
        <vt:i4>5</vt:i4>
      </vt:variant>
      <vt:variant>
        <vt:lpwstr/>
      </vt:variant>
      <vt:variant>
        <vt:lpwstr>_Toc312944585</vt:lpwstr>
      </vt:variant>
      <vt:variant>
        <vt:i4>1245232</vt:i4>
      </vt:variant>
      <vt:variant>
        <vt:i4>242</vt:i4>
      </vt:variant>
      <vt:variant>
        <vt:i4>0</vt:i4>
      </vt:variant>
      <vt:variant>
        <vt:i4>5</vt:i4>
      </vt:variant>
      <vt:variant>
        <vt:lpwstr/>
      </vt:variant>
      <vt:variant>
        <vt:lpwstr>_Toc312944584</vt:lpwstr>
      </vt:variant>
      <vt:variant>
        <vt:i4>1245232</vt:i4>
      </vt:variant>
      <vt:variant>
        <vt:i4>236</vt:i4>
      </vt:variant>
      <vt:variant>
        <vt:i4>0</vt:i4>
      </vt:variant>
      <vt:variant>
        <vt:i4>5</vt:i4>
      </vt:variant>
      <vt:variant>
        <vt:lpwstr/>
      </vt:variant>
      <vt:variant>
        <vt:lpwstr>_Toc312944583</vt:lpwstr>
      </vt:variant>
      <vt:variant>
        <vt:i4>1245232</vt:i4>
      </vt:variant>
      <vt:variant>
        <vt:i4>230</vt:i4>
      </vt:variant>
      <vt:variant>
        <vt:i4>0</vt:i4>
      </vt:variant>
      <vt:variant>
        <vt:i4>5</vt:i4>
      </vt:variant>
      <vt:variant>
        <vt:lpwstr/>
      </vt:variant>
      <vt:variant>
        <vt:lpwstr>_Toc312944582</vt:lpwstr>
      </vt:variant>
      <vt:variant>
        <vt:i4>1245232</vt:i4>
      </vt:variant>
      <vt:variant>
        <vt:i4>224</vt:i4>
      </vt:variant>
      <vt:variant>
        <vt:i4>0</vt:i4>
      </vt:variant>
      <vt:variant>
        <vt:i4>5</vt:i4>
      </vt:variant>
      <vt:variant>
        <vt:lpwstr/>
      </vt:variant>
      <vt:variant>
        <vt:lpwstr>_Toc312944581</vt:lpwstr>
      </vt:variant>
      <vt:variant>
        <vt:i4>1245232</vt:i4>
      </vt:variant>
      <vt:variant>
        <vt:i4>218</vt:i4>
      </vt:variant>
      <vt:variant>
        <vt:i4>0</vt:i4>
      </vt:variant>
      <vt:variant>
        <vt:i4>5</vt:i4>
      </vt:variant>
      <vt:variant>
        <vt:lpwstr/>
      </vt:variant>
      <vt:variant>
        <vt:lpwstr>_Toc312944580</vt:lpwstr>
      </vt:variant>
      <vt:variant>
        <vt:i4>1835056</vt:i4>
      </vt:variant>
      <vt:variant>
        <vt:i4>212</vt:i4>
      </vt:variant>
      <vt:variant>
        <vt:i4>0</vt:i4>
      </vt:variant>
      <vt:variant>
        <vt:i4>5</vt:i4>
      </vt:variant>
      <vt:variant>
        <vt:lpwstr/>
      </vt:variant>
      <vt:variant>
        <vt:lpwstr>_Toc312944579</vt:lpwstr>
      </vt:variant>
      <vt:variant>
        <vt:i4>1835056</vt:i4>
      </vt:variant>
      <vt:variant>
        <vt:i4>206</vt:i4>
      </vt:variant>
      <vt:variant>
        <vt:i4>0</vt:i4>
      </vt:variant>
      <vt:variant>
        <vt:i4>5</vt:i4>
      </vt:variant>
      <vt:variant>
        <vt:lpwstr/>
      </vt:variant>
      <vt:variant>
        <vt:lpwstr>_Toc312944578</vt:lpwstr>
      </vt:variant>
      <vt:variant>
        <vt:i4>1835056</vt:i4>
      </vt:variant>
      <vt:variant>
        <vt:i4>200</vt:i4>
      </vt:variant>
      <vt:variant>
        <vt:i4>0</vt:i4>
      </vt:variant>
      <vt:variant>
        <vt:i4>5</vt:i4>
      </vt:variant>
      <vt:variant>
        <vt:lpwstr/>
      </vt:variant>
      <vt:variant>
        <vt:lpwstr>_Toc312944577</vt:lpwstr>
      </vt:variant>
      <vt:variant>
        <vt:i4>1835056</vt:i4>
      </vt:variant>
      <vt:variant>
        <vt:i4>194</vt:i4>
      </vt:variant>
      <vt:variant>
        <vt:i4>0</vt:i4>
      </vt:variant>
      <vt:variant>
        <vt:i4>5</vt:i4>
      </vt:variant>
      <vt:variant>
        <vt:lpwstr/>
      </vt:variant>
      <vt:variant>
        <vt:lpwstr>_Toc312944576</vt:lpwstr>
      </vt:variant>
      <vt:variant>
        <vt:i4>1835056</vt:i4>
      </vt:variant>
      <vt:variant>
        <vt:i4>188</vt:i4>
      </vt:variant>
      <vt:variant>
        <vt:i4>0</vt:i4>
      </vt:variant>
      <vt:variant>
        <vt:i4>5</vt:i4>
      </vt:variant>
      <vt:variant>
        <vt:lpwstr/>
      </vt:variant>
      <vt:variant>
        <vt:lpwstr>_Toc312944575</vt:lpwstr>
      </vt:variant>
      <vt:variant>
        <vt:i4>1835056</vt:i4>
      </vt:variant>
      <vt:variant>
        <vt:i4>182</vt:i4>
      </vt:variant>
      <vt:variant>
        <vt:i4>0</vt:i4>
      </vt:variant>
      <vt:variant>
        <vt:i4>5</vt:i4>
      </vt:variant>
      <vt:variant>
        <vt:lpwstr/>
      </vt:variant>
      <vt:variant>
        <vt:lpwstr>_Toc312944574</vt:lpwstr>
      </vt:variant>
      <vt:variant>
        <vt:i4>1835056</vt:i4>
      </vt:variant>
      <vt:variant>
        <vt:i4>176</vt:i4>
      </vt:variant>
      <vt:variant>
        <vt:i4>0</vt:i4>
      </vt:variant>
      <vt:variant>
        <vt:i4>5</vt:i4>
      </vt:variant>
      <vt:variant>
        <vt:lpwstr/>
      </vt:variant>
      <vt:variant>
        <vt:lpwstr>_Toc312944573</vt:lpwstr>
      </vt:variant>
      <vt:variant>
        <vt:i4>1835056</vt:i4>
      </vt:variant>
      <vt:variant>
        <vt:i4>170</vt:i4>
      </vt:variant>
      <vt:variant>
        <vt:i4>0</vt:i4>
      </vt:variant>
      <vt:variant>
        <vt:i4>5</vt:i4>
      </vt:variant>
      <vt:variant>
        <vt:lpwstr/>
      </vt:variant>
      <vt:variant>
        <vt:lpwstr>_Toc312944572</vt:lpwstr>
      </vt:variant>
      <vt:variant>
        <vt:i4>1835056</vt:i4>
      </vt:variant>
      <vt:variant>
        <vt:i4>164</vt:i4>
      </vt:variant>
      <vt:variant>
        <vt:i4>0</vt:i4>
      </vt:variant>
      <vt:variant>
        <vt:i4>5</vt:i4>
      </vt:variant>
      <vt:variant>
        <vt:lpwstr/>
      </vt:variant>
      <vt:variant>
        <vt:lpwstr>_Toc312944571</vt:lpwstr>
      </vt:variant>
      <vt:variant>
        <vt:i4>1835056</vt:i4>
      </vt:variant>
      <vt:variant>
        <vt:i4>158</vt:i4>
      </vt:variant>
      <vt:variant>
        <vt:i4>0</vt:i4>
      </vt:variant>
      <vt:variant>
        <vt:i4>5</vt:i4>
      </vt:variant>
      <vt:variant>
        <vt:lpwstr/>
      </vt:variant>
      <vt:variant>
        <vt:lpwstr>_Toc312944570</vt:lpwstr>
      </vt:variant>
      <vt:variant>
        <vt:i4>1900592</vt:i4>
      </vt:variant>
      <vt:variant>
        <vt:i4>152</vt:i4>
      </vt:variant>
      <vt:variant>
        <vt:i4>0</vt:i4>
      </vt:variant>
      <vt:variant>
        <vt:i4>5</vt:i4>
      </vt:variant>
      <vt:variant>
        <vt:lpwstr/>
      </vt:variant>
      <vt:variant>
        <vt:lpwstr>_Toc312944569</vt:lpwstr>
      </vt:variant>
      <vt:variant>
        <vt:i4>1900592</vt:i4>
      </vt:variant>
      <vt:variant>
        <vt:i4>146</vt:i4>
      </vt:variant>
      <vt:variant>
        <vt:i4>0</vt:i4>
      </vt:variant>
      <vt:variant>
        <vt:i4>5</vt:i4>
      </vt:variant>
      <vt:variant>
        <vt:lpwstr/>
      </vt:variant>
      <vt:variant>
        <vt:lpwstr>_Toc312944568</vt:lpwstr>
      </vt:variant>
      <vt:variant>
        <vt:i4>1900592</vt:i4>
      </vt:variant>
      <vt:variant>
        <vt:i4>140</vt:i4>
      </vt:variant>
      <vt:variant>
        <vt:i4>0</vt:i4>
      </vt:variant>
      <vt:variant>
        <vt:i4>5</vt:i4>
      </vt:variant>
      <vt:variant>
        <vt:lpwstr/>
      </vt:variant>
      <vt:variant>
        <vt:lpwstr>_Toc312944567</vt:lpwstr>
      </vt:variant>
      <vt:variant>
        <vt:i4>1900592</vt:i4>
      </vt:variant>
      <vt:variant>
        <vt:i4>134</vt:i4>
      </vt:variant>
      <vt:variant>
        <vt:i4>0</vt:i4>
      </vt:variant>
      <vt:variant>
        <vt:i4>5</vt:i4>
      </vt:variant>
      <vt:variant>
        <vt:lpwstr/>
      </vt:variant>
      <vt:variant>
        <vt:lpwstr>_Toc312944566</vt:lpwstr>
      </vt:variant>
      <vt:variant>
        <vt:i4>1900592</vt:i4>
      </vt:variant>
      <vt:variant>
        <vt:i4>128</vt:i4>
      </vt:variant>
      <vt:variant>
        <vt:i4>0</vt:i4>
      </vt:variant>
      <vt:variant>
        <vt:i4>5</vt:i4>
      </vt:variant>
      <vt:variant>
        <vt:lpwstr/>
      </vt:variant>
      <vt:variant>
        <vt:lpwstr>_Toc312944565</vt:lpwstr>
      </vt:variant>
      <vt:variant>
        <vt:i4>1900592</vt:i4>
      </vt:variant>
      <vt:variant>
        <vt:i4>122</vt:i4>
      </vt:variant>
      <vt:variant>
        <vt:i4>0</vt:i4>
      </vt:variant>
      <vt:variant>
        <vt:i4>5</vt:i4>
      </vt:variant>
      <vt:variant>
        <vt:lpwstr/>
      </vt:variant>
      <vt:variant>
        <vt:lpwstr>_Toc312944564</vt:lpwstr>
      </vt:variant>
      <vt:variant>
        <vt:i4>1900592</vt:i4>
      </vt:variant>
      <vt:variant>
        <vt:i4>116</vt:i4>
      </vt:variant>
      <vt:variant>
        <vt:i4>0</vt:i4>
      </vt:variant>
      <vt:variant>
        <vt:i4>5</vt:i4>
      </vt:variant>
      <vt:variant>
        <vt:lpwstr/>
      </vt:variant>
      <vt:variant>
        <vt:lpwstr>_Toc312944563</vt:lpwstr>
      </vt:variant>
      <vt:variant>
        <vt:i4>1900592</vt:i4>
      </vt:variant>
      <vt:variant>
        <vt:i4>110</vt:i4>
      </vt:variant>
      <vt:variant>
        <vt:i4>0</vt:i4>
      </vt:variant>
      <vt:variant>
        <vt:i4>5</vt:i4>
      </vt:variant>
      <vt:variant>
        <vt:lpwstr/>
      </vt:variant>
      <vt:variant>
        <vt:lpwstr>_Toc312944562</vt:lpwstr>
      </vt:variant>
      <vt:variant>
        <vt:i4>1900592</vt:i4>
      </vt:variant>
      <vt:variant>
        <vt:i4>104</vt:i4>
      </vt:variant>
      <vt:variant>
        <vt:i4>0</vt:i4>
      </vt:variant>
      <vt:variant>
        <vt:i4>5</vt:i4>
      </vt:variant>
      <vt:variant>
        <vt:lpwstr/>
      </vt:variant>
      <vt:variant>
        <vt:lpwstr>_Toc312944561</vt:lpwstr>
      </vt:variant>
      <vt:variant>
        <vt:i4>1900592</vt:i4>
      </vt:variant>
      <vt:variant>
        <vt:i4>98</vt:i4>
      </vt:variant>
      <vt:variant>
        <vt:i4>0</vt:i4>
      </vt:variant>
      <vt:variant>
        <vt:i4>5</vt:i4>
      </vt:variant>
      <vt:variant>
        <vt:lpwstr/>
      </vt:variant>
      <vt:variant>
        <vt:lpwstr>_Toc312944560</vt:lpwstr>
      </vt:variant>
      <vt:variant>
        <vt:i4>1966128</vt:i4>
      </vt:variant>
      <vt:variant>
        <vt:i4>92</vt:i4>
      </vt:variant>
      <vt:variant>
        <vt:i4>0</vt:i4>
      </vt:variant>
      <vt:variant>
        <vt:i4>5</vt:i4>
      </vt:variant>
      <vt:variant>
        <vt:lpwstr/>
      </vt:variant>
      <vt:variant>
        <vt:lpwstr>_Toc312944559</vt:lpwstr>
      </vt:variant>
      <vt:variant>
        <vt:i4>1966128</vt:i4>
      </vt:variant>
      <vt:variant>
        <vt:i4>86</vt:i4>
      </vt:variant>
      <vt:variant>
        <vt:i4>0</vt:i4>
      </vt:variant>
      <vt:variant>
        <vt:i4>5</vt:i4>
      </vt:variant>
      <vt:variant>
        <vt:lpwstr/>
      </vt:variant>
      <vt:variant>
        <vt:lpwstr>_Toc312944558</vt:lpwstr>
      </vt:variant>
      <vt:variant>
        <vt:i4>1966128</vt:i4>
      </vt:variant>
      <vt:variant>
        <vt:i4>80</vt:i4>
      </vt:variant>
      <vt:variant>
        <vt:i4>0</vt:i4>
      </vt:variant>
      <vt:variant>
        <vt:i4>5</vt:i4>
      </vt:variant>
      <vt:variant>
        <vt:lpwstr/>
      </vt:variant>
      <vt:variant>
        <vt:lpwstr>_Toc312944557</vt:lpwstr>
      </vt:variant>
      <vt:variant>
        <vt:i4>1966128</vt:i4>
      </vt:variant>
      <vt:variant>
        <vt:i4>74</vt:i4>
      </vt:variant>
      <vt:variant>
        <vt:i4>0</vt:i4>
      </vt:variant>
      <vt:variant>
        <vt:i4>5</vt:i4>
      </vt:variant>
      <vt:variant>
        <vt:lpwstr/>
      </vt:variant>
      <vt:variant>
        <vt:lpwstr>_Toc312944556</vt:lpwstr>
      </vt:variant>
      <vt:variant>
        <vt:i4>1966128</vt:i4>
      </vt:variant>
      <vt:variant>
        <vt:i4>68</vt:i4>
      </vt:variant>
      <vt:variant>
        <vt:i4>0</vt:i4>
      </vt:variant>
      <vt:variant>
        <vt:i4>5</vt:i4>
      </vt:variant>
      <vt:variant>
        <vt:lpwstr/>
      </vt:variant>
      <vt:variant>
        <vt:lpwstr>_Toc312944555</vt:lpwstr>
      </vt:variant>
      <vt:variant>
        <vt:i4>1966128</vt:i4>
      </vt:variant>
      <vt:variant>
        <vt:i4>62</vt:i4>
      </vt:variant>
      <vt:variant>
        <vt:i4>0</vt:i4>
      </vt:variant>
      <vt:variant>
        <vt:i4>5</vt:i4>
      </vt:variant>
      <vt:variant>
        <vt:lpwstr/>
      </vt:variant>
      <vt:variant>
        <vt:lpwstr>_Toc312944554</vt:lpwstr>
      </vt:variant>
      <vt:variant>
        <vt:i4>1966128</vt:i4>
      </vt:variant>
      <vt:variant>
        <vt:i4>56</vt:i4>
      </vt:variant>
      <vt:variant>
        <vt:i4>0</vt:i4>
      </vt:variant>
      <vt:variant>
        <vt:i4>5</vt:i4>
      </vt:variant>
      <vt:variant>
        <vt:lpwstr/>
      </vt:variant>
      <vt:variant>
        <vt:lpwstr>_Toc312944553</vt:lpwstr>
      </vt:variant>
      <vt:variant>
        <vt:i4>1966128</vt:i4>
      </vt:variant>
      <vt:variant>
        <vt:i4>50</vt:i4>
      </vt:variant>
      <vt:variant>
        <vt:i4>0</vt:i4>
      </vt:variant>
      <vt:variant>
        <vt:i4>5</vt:i4>
      </vt:variant>
      <vt:variant>
        <vt:lpwstr/>
      </vt:variant>
      <vt:variant>
        <vt:lpwstr>_Toc312944552</vt:lpwstr>
      </vt:variant>
      <vt:variant>
        <vt:i4>1966128</vt:i4>
      </vt:variant>
      <vt:variant>
        <vt:i4>44</vt:i4>
      </vt:variant>
      <vt:variant>
        <vt:i4>0</vt:i4>
      </vt:variant>
      <vt:variant>
        <vt:i4>5</vt:i4>
      </vt:variant>
      <vt:variant>
        <vt:lpwstr/>
      </vt:variant>
      <vt:variant>
        <vt:lpwstr>_Toc312944551</vt:lpwstr>
      </vt:variant>
      <vt:variant>
        <vt:i4>1966128</vt:i4>
      </vt:variant>
      <vt:variant>
        <vt:i4>38</vt:i4>
      </vt:variant>
      <vt:variant>
        <vt:i4>0</vt:i4>
      </vt:variant>
      <vt:variant>
        <vt:i4>5</vt:i4>
      </vt:variant>
      <vt:variant>
        <vt:lpwstr/>
      </vt:variant>
      <vt:variant>
        <vt:lpwstr>_Toc312944550</vt:lpwstr>
      </vt:variant>
      <vt:variant>
        <vt:i4>2031664</vt:i4>
      </vt:variant>
      <vt:variant>
        <vt:i4>32</vt:i4>
      </vt:variant>
      <vt:variant>
        <vt:i4>0</vt:i4>
      </vt:variant>
      <vt:variant>
        <vt:i4>5</vt:i4>
      </vt:variant>
      <vt:variant>
        <vt:lpwstr/>
      </vt:variant>
      <vt:variant>
        <vt:lpwstr>_Toc312944549</vt:lpwstr>
      </vt:variant>
      <vt:variant>
        <vt:i4>2031664</vt:i4>
      </vt:variant>
      <vt:variant>
        <vt:i4>26</vt:i4>
      </vt:variant>
      <vt:variant>
        <vt:i4>0</vt:i4>
      </vt:variant>
      <vt:variant>
        <vt:i4>5</vt:i4>
      </vt:variant>
      <vt:variant>
        <vt:lpwstr/>
      </vt:variant>
      <vt:variant>
        <vt:lpwstr>_Toc312944548</vt:lpwstr>
      </vt:variant>
      <vt:variant>
        <vt:i4>2031664</vt:i4>
      </vt:variant>
      <vt:variant>
        <vt:i4>20</vt:i4>
      </vt:variant>
      <vt:variant>
        <vt:i4>0</vt:i4>
      </vt:variant>
      <vt:variant>
        <vt:i4>5</vt:i4>
      </vt:variant>
      <vt:variant>
        <vt:lpwstr/>
      </vt:variant>
      <vt:variant>
        <vt:lpwstr>_Toc312944547</vt:lpwstr>
      </vt:variant>
      <vt:variant>
        <vt:i4>2031664</vt:i4>
      </vt:variant>
      <vt:variant>
        <vt:i4>14</vt:i4>
      </vt:variant>
      <vt:variant>
        <vt:i4>0</vt:i4>
      </vt:variant>
      <vt:variant>
        <vt:i4>5</vt:i4>
      </vt:variant>
      <vt:variant>
        <vt:lpwstr/>
      </vt:variant>
      <vt:variant>
        <vt:lpwstr>_Toc312944546</vt:lpwstr>
      </vt:variant>
      <vt:variant>
        <vt:i4>2031664</vt:i4>
      </vt:variant>
      <vt:variant>
        <vt:i4>8</vt:i4>
      </vt:variant>
      <vt:variant>
        <vt:i4>0</vt:i4>
      </vt:variant>
      <vt:variant>
        <vt:i4>5</vt:i4>
      </vt:variant>
      <vt:variant>
        <vt:lpwstr/>
      </vt:variant>
      <vt:variant>
        <vt:lpwstr>_Toc312944545</vt:lpwstr>
      </vt:variant>
      <vt:variant>
        <vt:i4>2031664</vt:i4>
      </vt:variant>
      <vt:variant>
        <vt:i4>2</vt:i4>
      </vt:variant>
      <vt:variant>
        <vt:i4>0</vt:i4>
      </vt:variant>
      <vt:variant>
        <vt:i4>5</vt:i4>
      </vt:variant>
      <vt:variant>
        <vt:lpwstr/>
      </vt:variant>
      <vt:variant>
        <vt:lpwstr>_Toc312944544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FBR</dc:creator>
  <cp:lastModifiedBy>FBR</cp:lastModifiedBy>
  <cp:revision>2</cp:revision>
  <cp:lastPrinted>2006-05-12T22:37:00Z</cp:lastPrinted>
  <dcterms:created xsi:type="dcterms:W3CDTF">2012-01-01T12:45:00Z</dcterms:created>
  <dcterms:modified xsi:type="dcterms:W3CDTF">2012-01-01T12:45:00Z</dcterms:modified>
</cp:coreProperties>
</file>